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94" w:rsidRPr="00937A04" w:rsidRDefault="00617F94" w:rsidP="00D50915">
      <w:pPr>
        <w:autoSpaceDE w:val="0"/>
        <w:autoSpaceDN w:val="0"/>
        <w:adjustRightInd w:val="0"/>
        <w:jc w:val="center"/>
        <w:rPr>
          <w:rFonts w:ascii="ＭＳ 明朝" w:eastAsia="ＭＳ 明朝" w:cs="ＭＳ 明朝"/>
          <w:noProof w:val="0"/>
          <w:kern w:val="0"/>
          <w:sz w:val="24"/>
          <w:szCs w:val="21"/>
        </w:rPr>
      </w:pPr>
      <w:bookmarkStart w:id="0" w:name="_GoBack"/>
      <w:bookmarkEnd w:id="0"/>
      <w:r w:rsidRPr="00937A04">
        <w:rPr>
          <w:rFonts w:ascii="ＭＳ 明朝" w:eastAsia="ＭＳ 明朝" w:cs="ＭＳ 明朝" w:hint="eastAsia"/>
          <w:noProof w:val="0"/>
          <w:kern w:val="0"/>
          <w:sz w:val="24"/>
          <w:szCs w:val="21"/>
        </w:rPr>
        <w:t>平成</w:t>
      </w:r>
      <w:r w:rsidR="0059065A">
        <w:rPr>
          <w:rFonts w:ascii="Century" w:eastAsia="ＭＳ 明朝" w:hAnsi="Century" w:cs="Century" w:hint="eastAsia"/>
          <w:noProof w:val="0"/>
          <w:kern w:val="0"/>
          <w:sz w:val="24"/>
          <w:szCs w:val="21"/>
        </w:rPr>
        <w:t>31</w:t>
      </w:r>
      <w:r w:rsidRPr="00937A04">
        <w:rPr>
          <w:rFonts w:ascii="ＭＳ 明朝" w:eastAsia="ＭＳ 明朝" w:cs="ＭＳ 明朝" w:hint="eastAsia"/>
          <w:noProof w:val="0"/>
          <w:kern w:val="0"/>
          <w:sz w:val="24"/>
          <w:szCs w:val="21"/>
        </w:rPr>
        <w:t>年度</w:t>
      </w:r>
      <w:r w:rsidRPr="00937A04">
        <w:rPr>
          <w:rFonts w:ascii="ＭＳ 明朝" w:eastAsia="ＭＳ 明朝" w:cs="ＭＳ 明朝"/>
          <w:noProof w:val="0"/>
          <w:kern w:val="0"/>
          <w:sz w:val="24"/>
          <w:szCs w:val="21"/>
        </w:rPr>
        <w:t xml:space="preserve"> </w:t>
      </w:r>
      <w:r w:rsidRPr="00937A04">
        <w:rPr>
          <w:rFonts w:ascii="ＭＳ 明朝" w:eastAsia="ＭＳ 明朝" w:cs="ＭＳ 明朝" w:hint="eastAsia"/>
          <w:noProof w:val="0"/>
          <w:kern w:val="0"/>
          <w:sz w:val="24"/>
          <w:szCs w:val="21"/>
        </w:rPr>
        <w:t>武蔵野市立井之頭小学校</w:t>
      </w:r>
      <w:r w:rsidRPr="00937A04">
        <w:rPr>
          <w:rFonts w:ascii="ＭＳ 明朝" w:eastAsia="ＭＳ 明朝" w:cs="ＭＳ 明朝"/>
          <w:noProof w:val="0"/>
          <w:kern w:val="0"/>
          <w:sz w:val="24"/>
          <w:szCs w:val="21"/>
        </w:rPr>
        <w:t xml:space="preserve"> </w:t>
      </w:r>
      <w:r w:rsidRPr="00937A04">
        <w:rPr>
          <w:rFonts w:ascii="ＭＳ 明朝" w:eastAsia="ＭＳ 明朝" w:cs="ＭＳ 明朝" w:hint="eastAsia"/>
          <w:noProof w:val="0"/>
          <w:kern w:val="0"/>
          <w:sz w:val="24"/>
          <w:szCs w:val="21"/>
        </w:rPr>
        <w:t>学校経営計画</w:t>
      </w:r>
    </w:p>
    <w:p w:rsidR="00617F94" w:rsidRDefault="00617F94" w:rsidP="00D50915">
      <w:pPr>
        <w:autoSpaceDE w:val="0"/>
        <w:autoSpaceDN w:val="0"/>
        <w:adjustRightInd w:val="0"/>
        <w:jc w:val="right"/>
        <w:rPr>
          <w:rFonts w:ascii="ＭＳ 明朝" w:eastAsia="ＭＳ 明朝" w:cs="ＭＳ 明朝"/>
          <w:noProof w:val="0"/>
          <w:kern w:val="0"/>
          <w:szCs w:val="21"/>
        </w:rPr>
      </w:pPr>
      <w:r>
        <w:rPr>
          <w:rFonts w:ascii="ＭＳ 明朝" w:eastAsia="ＭＳ 明朝" w:cs="ＭＳ 明朝" w:hint="eastAsia"/>
          <w:noProof w:val="0"/>
          <w:kern w:val="0"/>
          <w:szCs w:val="21"/>
        </w:rPr>
        <w:t>武蔵野市立井之頭小学校</w:t>
      </w:r>
    </w:p>
    <w:p w:rsidR="00617F94" w:rsidRDefault="00617F94" w:rsidP="00D50915">
      <w:pPr>
        <w:autoSpaceDE w:val="0"/>
        <w:autoSpaceDN w:val="0"/>
        <w:adjustRightInd w:val="0"/>
        <w:jc w:val="right"/>
        <w:rPr>
          <w:rFonts w:ascii="ＭＳ 明朝" w:eastAsia="ＭＳ 明朝" w:cs="ＭＳ 明朝"/>
          <w:noProof w:val="0"/>
          <w:kern w:val="0"/>
          <w:szCs w:val="21"/>
        </w:rPr>
      </w:pPr>
      <w:r>
        <w:rPr>
          <w:rFonts w:ascii="ＭＳ 明朝" w:eastAsia="ＭＳ 明朝" w:cs="ＭＳ 明朝" w:hint="eastAsia"/>
          <w:noProof w:val="0"/>
          <w:kern w:val="0"/>
          <w:szCs w:val="21"/>
        </w:rPr>
        <w:t>校長</w:t>
      </w:r>
      <w:r>
        <w:rPr>
          <w:rFonts w:ascii="ＭＳ 明朝" w:eastAsia="ＭＳ 明朝" w:cs="ＭＳ 明朝"/>
          <w:noProof w:val="0"/>
          <w:kern w:val="0"/>
          <w:szCs w:val="21"/>
        </w:rPr>
        <w:t xml:space="preserve"> </w:t>
      </w:r>
      <w:r>
        <w:rPr>
          <w:rFonts w:ascii="ＭＳ 明朝" w:eastAsia="ＭＳ 明朝" w:cs="ＭＳ 明朝" w:hint="eastAsia"/>
          <w:noProof w:val="0"/>
          <w:kern w:val="0"/>
          <w:szCs w:val="21"/>
        </w:rPr>
        <w:t>赤羽</w:t>
      </w:r>
      <w:r>
        <w:rPr>
          <w:rFonts w:ascii="ＭＳ 明朝" w:eastAsia="ＭＳ 明朝" w:cs="ＭＳ 明朝"/>
          <w:noProof w:val="0"/>
          <w:kern w:val="0"/>
          <w:szCs w:val="21"/>
        </w:rPr>
        <w:t xml:space="preserve"> </w:t>
      </w:r>
      <w:r>
        <w:rPr>
          <w:rFonts w:ascii="ＭＳ 明朝" w:eastAsia="ＭＳ 明朝" w:cs="ＭＳ 明朝" w:hint="eastAsia"/>
          <w:noProof w:val="0"/>
          <w:kern w:val="0"/>
          <w:szCs w:val="21"/>
        </w:rPr>
        <w:t>幸子</w:t>
      </w:r>
    </w:p>
    <w:p w:rsidR="00617F94" w:rsidRDefault="00617F94" w:rsidP="00617F94">
      <w:pPr>
        <w:autoSpaceDE w:val="0"/>
        <w:autoSpaceDN w:val="0"/>
        <w:adjustRightInd w:val="0"/>
        <w:jc w:val="left"/>
        <w:rPr>
          <w:rFonts w:ascii="ＭＳ 明朝" w:eastAsia="ＭＳ 明朝" w:cs="ＭＳ 明朝"/>
          <w:b/>
          <w:noProof w:val="0"/>
          <w:kern w:val="0"/>
          <w:szCs w:val="21"/>
        </w:rPr>
      </w:pPr>
      <w:r w:rsidRPr="00534137">
        <w:rPr>
          <w:rFonts w:ascii="ＭＳ 明朝" w:eastAsia="ＭＳ 明朝" w:cs="ＭＳ 明朝" w:hint="eastAsia"/>
          <w:b/>
          <w:noProof w:val="0"/>
          <w:kern w:val="0"/>
          <w:szCs w:val="21"/>
        </w:rPr>
        <w:t>１．目指す学校</w:t>
      </w:r>
    </w:p>
    <w:p w:rsidR="00B55270" w:rsidRPr="00534137" w:rsidRDefault="00B55270" w:rsidP="00617F94">
      <w:pPr>
        <w:autoSpaceDE w:val="0"/>
        <w:autoSpaceDN w:val="0"/>
        <w:adjustRightInd w:val="0"/>
        <w:jc w:val="left"/>
        <w:rPr>
          <w:rFonts w:ascii="ＭＳ 明朝" w:eastAsia="ＭＳ 明朝" w:cs="ＭＳ 明朝"/>
          <w:b/>
          <w:noProof w:val="0"/>
          <w:kern w:val="0"/>
          <w:szCs w:val="21"/>
        </w:rPr>
      </w:pPr>
      <w:r>
        <w:rPr>
          <w:rFonts w:ascii="ＭＳ 明朝" w:eastAsia="ＭＳ 明朝" w:cs="ＭＳ 明朝" w:hint="eastAsia"/>
          <w:b/>
          <w:noProof w:val="0"/>
          <w:kern w:val="0"/>
          <w:szCs w:val="21"/>
        </w:rPr>
        <w:t xml:space="preserve">　《はじめに》</w:t>
      </w:r>
    </w:p>
    <w:p w:rsidR="000D4087" w:rsidRDefault="00B55270" w:rsidP="00B55270">
      <w:pPr>
        <w:autoSpaceDE w:val="0"/>
        <w:autoSpaceDN w:val="0"/>
        <w:adjustRightInd w:val="0"/>
        <w:ind w:firstLineChars="100" w:firstLine="193"/>
        <w:jc w:val="left"/>
        <w:rPr>
          <w:rFonts w:ascii="ＭＳ 明朝" w:eastAsia="ＭＳ 明朝" w:cs="ＭＳ 明朝"/>
          <w:noProof w:val="0"/>
          <w:kern w:val="0"/>
          <w:szCs w:val="21"/>
        </w:rPr>
      </w:pPr>
      <w:r w:rsidRPr="00B55270">
        <w:rPr>
          <w:rFonts w:ascii="ＭＳ 明朝" w:eastAsia="ＭＳ 明朝" w:cs="ＭＳ 明朝" w:hint="eastAsia"/>
          <w:noProof w:val="0"/>
          <w:kern w:val="0"/>
          <w:szCs w:val="21"/>
        </w:rPr>
        <w:t>今年度は新学習指導要領の移行措置</w:t>
      </w:r>
      <w:r w:rsidR="000D4087">
        <w:rPr>
          <w:rFonts w:ascii="ＭＳ 明朝" w:eastAsia="ＭＳ 明朝" w:cs="ＭＳ 明朝" w:hint="eastAsia"/>
          <w:noProof w:val="0"/>
          <w:kern w:val="0"/>
          <w:szCs w:val="21"/>
        </w:rPr>
        <w:t>仕上げ</w:t>
      </w:r>
      <w:r w:rsidRPr="00B55270">
        <w:rPr>
          <w:rFonts w:ascii="ＭＳ 明朝" w:eastAsia="ＭＳ 明朝" w:cs="ＭＳ 明朝" w:hint="eastAsia"/>
          <w:noProof w:val="0"/>
          <w:kern w:val="0"/>
          <w:szCs w:val="21"/>
        </w:rPr>
        <w:t>の</w:t>
      </w:r>
      <w:r w:rsidR="000D4087">
        <w:rPr>
          <w:rFonts w:ascii="ＭＳ 明朝" w:eastAsia="ＭＳ 明朝" w:cs="ＭＳ 明朝" w:hint="eastAsia"/>
          <w:noProof w:val="0"/>
          <w:kern w:val="0"/>
          <w:szCs w:val="21"/>
        </w:rPr>
        <w:t>年である。来年後の完全実施までに、</w:t>
      </w:r>
      <w:r w:rsidRPr="00B55270">
        <w:rPr>
          <w:rFonts w:ascii="ＭＳ 明朝" w:eastAsia="ＭＳ 明朝" w:cs="ＭＳ 明朝" w:hint="eastAsia"/>
          <w:noProof w:val="0"/>
          <w:kern w:val="0"/>
          <w:szCs w:val="21"/>
        </w:rPr>
        <w:t>児童や学校、地域の特色を生かし</w:t>
      </w:r>
      <w:r w:rsidR="000D4087">
        <w:rPr>
          <w:rFonts w:ascii="ＭＳ 明朝" w:eastAsia="ＭＳ 明朝" w:cs="ＭＳ 明朝" w:hint="eastAsia"/>
          <w:noProof w:val="0"/>
          <w:kern w:val="0"/>
          <w:szCs w:val="21"/>
        </w:rPr>
        <w:t>た</w:t>
      </w:r>
      <w:r w:rsidRPr="00B55270">
        <w:rPr>
          <w:rFonts w:ascii="ＭＳ 明朝" w:eastAsia="ＭＳ 明朝" w:cs="ＭＳ 明朝" w:hint="eastAsia"/>
          <w:noProof w:val="0"/>
          <w:kern w:val="0"/>
          <w:szCs w:val="21"/>
        </w:rPr>
        <w:t>カリキュラム・マネジメントを行い、</w:t>
      </w:r>
      <w:r w:rsidR="000D4087">
        <w:rPr>
          <w:rFonts w:ascii="ＭＳ 明朝" w:eastAsia="ＭＳ 明朝" w:cs="ＭＳ 明朝" w:hint="eastAsia"/>
          <w:noProof w:val="0"/>
          <w:kern w:val="0"/>
          <w:szCs w:val="21"/>
        </w:rPr>
        <w:t>教育課程全体を見直していく</w:t>
      </w:r>
      <w:r w:rsidRPr="00B55270">
        <w:rPr>
          <w:rFonts w:ascii="ＭＳ 明朝" w:eastAsia="ＭＳ 明朝" w:cs="ＭＳ 明朝" w:hint="eastAsia"/>
          <w:noProof w:val="0"/>
          <w:kern w:val="0"/>
          <w:szCs w:val="21"/>
        </w:rPr>
        <w:t>。</w:t>
      </w:r>
    </w:p>
    <w:p w:rsidR="00B55270" w:rsidRPr="00B55270" w:rsidRDefault="00B55270" w:rsidP="00B55270">
      <w:pPr>
        <w:autoSpaceDE w:val="0"/>
        <w:autoSpaceDN w:val="0"/>
        <w:adjustRightInd w:val="0"/>
        <w:ind w:firstLineChars="100" w:firstLine="193"/>
        <w:jc w:val="left"/>
        <w:rPr>
          <w:rFonts w:ascii="ＭＳ 明朝" w:eastAsia="ＭＳ 明朝" w:cs="ＭＳ 明朝"/>
          <w:noProof w:val="0"/>
          <w:kern w:val="0"/>
          <w:szCs w:val="21"/>
        </w:rPr>
      </w:pPr>
      <w:r w:rsidRPr="00B55270">
        <w:rPr>
          <w:rFonts w:ascii="ＭＳ 明朝" w:eastAsia="ＭＳ 明朝" w:cs="ＭＳ 明朝" w:hint="eastAsia"/>
          <w:noProof w:val="0"/>
          <w:kern w:val="0"/>
          <w:szCs w:val="21"/>
        </w:rPr>
        <w:t>学校は、かけがえのない命を預かり、今後の社会を担う、知・徳・体の調和のとれた子供の育成を目指した教育を行うところである。何よりも、安全・安心が確保され、児童が「毎日学校に通い友達や先生と会うのが楽しい、共に学ぶことが楽しい」と思える学校、保護者が我が子を通わせてよかったと思える学校、地域が学校の存在を誇りに思える学校を目指したい。</w:t>
      </w:r>
    </w:p>
    <w:p w:rsidR="00B55270" w:rsidRPr="00B55270" w:rsidRDefault="00B55270" w:rsidP="00B55270">
      <w:pPr>
        <w:autoSpaceDE w:val="0"/>
        <w:autoSpaceDN w:val="0"/>
        <w:adjustRightInd w:val="0"/>
        <w:ind w:firstLineChars="100" w:firstLine="193"/>
        <w:jc w:val="left"/>
        <w:rPr>
          <w:rFonts w:ascii="ＭＳ 明朝" w:eastAsia="ＭＳ 明朝" w:cs="ＭＳ 明朝"/>
          <w:noProof w:val="0"/>
          <w:kern w:val="0"/>
          <w:szCs w:val="21"/>
        </w:rPr>
      </w:pPr>
      <w:r w:rsidRPr="00B55270">
        <w:rPr>
          <w:rFonts w:ascii="ＭＳ 明朝" w:eastAsia="ＭＳ 明朝" w:cs="ＭＳ 明朝" w:hint="eastAsia"/>
          <w:noProof w:val="0"/>
          <w:kern w:val="0"/>
          <w:szCs w:val="21"/>
        </w:rPr>
        <w:t>また、学校は、児童一人一人が認められ今の自分に自信をもち、明日へのよりよい生き方を求めることのできる場所であるべきである。学校や学級に受容的、共感的、肯定的な雰囲気があり、達成感や成就感を味わわせる、厳しくも愛情ある指導があれば、児童はやりがいや生きがいを感じ登校するのが楽しみになるはずである。</w:t>
      </w:r>
    </w:p>
    <w:p w:rsidR="00482A5C" w:rsidRDefault="00B55270" w:rsidP="00482A5C">
      <w:pPr>
        <w:autoSpaceDE w:val="0"/>
        <w:autoSpaceDN w:val="0"/>
        <w:adjustRightInd w:val="0"/>
        <w:ind w:firstLineChars="100" w:firstLine="193"/>
        <w:jc w:val="left"/>
        <w:rPr>
          <w:rFonts w:ascii="ＭＳ 明朝" w:eastAsia="ＭＳ 明朝" w:cs="ＭＳ 明朝"/>
          <w:noProof w:val="0"/>
          <w:kern w:val="0"/>
          <w:szCs w:val="21"/>
        </w:rPr>
      </w:pPr>
      <w:r w:rsidRPr="00B55270">
        <w:rPr>
          <w:rFonts w:ascii="ＭＳ 明朝" w:eastAsia="ＭＳ 明朝" w:cs="ＭＳ 明朝" w:hint="eastAsia"/>
          <w:noProof w:val="0"/>
          <w:kern w:val="0"/>
          <w:szCs w:val="21"/>
        </w:rPr>
        <w:t>そのために、教職員一人一人が高い志をもち、自己の</w:t>
      </w:r>
      <w:r w:rsidR="00482A5C">
        <w:rPr>
          <w:rFonts w:ascii="ＭＳ 明朝" w:eastAsia="ＭＳ 明朝" w:cs="ＭＳ 明朝" w:hint="eastAsia"/>
          <w:noProof w:val="0"/>
          <w:kern w:val="0"/>
          <w:szCs w:val="21"/>
        </w:rPr>
        <w:t>責任を果たすとともに、一つのチームとなって</w:t>
      </w:r>
      <w:r w:rsidRPr="00B55270">
        <w:rPr>
          <w:rFonts w:ascii="ＭＳ 明朝" w:eastAsia="ＭＳ 明朝" w:cs="ＭＳ 明朝" w:hint="eastAsia"/>
          <w:noProof w:val="0"/>
          <w:kern w:val="0"/>
          <w:szCs w:val="21"/>
        </w:rPr>
        <w:t>協働することが大切である。</w:t>
      </w:r>
    </w:p>
    <w:p w:rsidR="00617F94" w:rsidRDefault="00B55270" w:rsidP="00B55270">
      <w:pPr>
        <w:autoSpaceDE w:val="0"/>
        <w:autoSpaceDN w:val="0"/>
        <w:adjustRightInd w:val="0"/>
        <w:ind w:firstLineChars="100" w:firstLine="193"/>
        <w:jc w:val="left"/>
        <w:rPr>
          <w:rFonts w:ascii="ＭＳ 明朝" w:eastAsia="ＭＳ 明朝" w:cs="ＭＳ 明朝"/>
          <w:noProof w:val="0"/>
          <w:kern w:val="0"/>
          <w:szCs w:val="21"/>
        </w:rPr>
      </w:pPr>
      <w:r w:rsidRPr="00B55270">
        <w:rPr>
          <w:rFonts w:ascii="ＭＳ 明朝" w:eastAsia="ＭＳ 明朝" w:cs="ＭＳ 明朝" w:hint="eastAsia"/>
          <w:noProof w:val="0"/>
          <w:kern w:val="0"/>
          <w:szCs w:val="21"/>
        </w:rPr>
        <w:t>そこで、</w:t>
      </w:r>
      <w:r w:rsidR="00596A08">
        <w:rPr>
          <w:rFonts w:ascii="ＭＳ 明朝" w:eastAsia="ＭＳ 明朝" w:cs="ＭＳ 明朝" w:hint="eastAsia"/>
          <w:noProof w:val="0"/>
          <w:kern w:val="0"/>
          <w:szCs w:val="21"/>
        </w:rPr>
        <w:t>目指す学校像を以下のとおり定め、</w:t>
      </w:r>
      <w:r w:rsidRPr="00B55270">
        <w:rPr>
          <w:rFonts w:ascii="ＭＳ 明朝" w:eastAsia="ＭＳ 明朝" w:cs="ＭＳ 明朝" w:hint="eastAsia"/>
          <w:noProof w:val="0"/>
          <w:kern w:val="0"/>
          <w:szCs w:val="21"/>
        </w:rPr>
        <w:t>その実現に努める。</w:t>
      </w:r>
    </w:p>
    <w:p w:rsidR="00806DDC" w:rsidRPr="00806DDC" w:rsidRDefault="00806DDC" w:rsidP="00806DDC">
      <w:pPr>
        <w:rPr>
          <w:b/>
        </w:rPr>
      </w:pPr>
      <w:r w:rsidRPr="00806DDC">
        <w:rPr>
          <w:rFonts w:hint="eastAsia"/>
          <w:b/>
        </w:rPr>
        <w:t>《目指す学校像》</w:t>
      </w:r>
    </w:p>
    <w:p w:rsidR="00806DDC" w:rsidRPr="00806DDC" w:rsidRDefault="00806DDC" w:rsidP="00806DDC">
      <w:pPr>
        <w:ind w:firstLineChars="200" w:firstLine="388"/>
        <w:rPr>
          <w:b/>
        </w:rPr>
      </w:pPr>
      <w:r w:rsidRPr="00806DDC">
        <w:rPr>
          <w:rFonts w:hint="eastAsia"/>
          <w:b/>
        </w:rPr>
        <w:t>○</w:t>
      </w:r>
      <w:r w:rsidR="00482A5C">
        <w:rPr>
          <w:rFonts w:hint="eastAsia"/>
          <w:b/>
        </w:rPr>
        <w:t xml:space="preserve">　</w:t>
      </w:r>
      <w:r w:rsidRPr="00806DDC">
        <w:rPr>
          <w:rFonts w:hint="eastAsia"/>
          <w:b/>
        </w:rPr>
        <w:t>楽しく学び、確かな力が身に付く学校</w:t>
      </w:r>
    </w:p>
    <w:p w:rsidR="00806DDC" w:rsidRPr="00806DDC" w:rsidRDefault="00806DDC" w:rsidP="00806DDC">
      <w:pPr>
        <w:ind w:firstLineChars="200" w:firstLine="388"/>
        <w:rPr>
          <w:b/>
        </w:rPr>
      </w:pPr>
      <w:r w:rsidRPr="00806DDC">
        <w:rPr>
          <w:rFonts w:hint="eastAsia"/>
          <w:b/>
        </w:rPr>
        <w:t>○</w:t>
      </w:r>
      <w:r w:rsidR="00482A5C">
        <w:rPr>
          <w:rFonts w:hint="eastAsia"/>
          <w:b/>
        </w:rPr>
        <w:t xml:space="preserve">　</w:t>
      </w:r>
      <w:r w:rsidRPr="00806DDC">
        <w:rPr>
          <w:rFonts w:hint="eastAsia"/>
          <w:b/>
        </w:rPr>
        <w:t>豊かな人間性を育む学校</w:t>
      </w:r>
    </w:p>
    <w:p w:rsidR="00806DDC" w:rsidRPr="00806DDC" w:rsidRDefault="00806DDC" w:rsidP="00806DDC">
      <w:pPr>
        <w:ind w:firstLineChars="200" w:firstLine="388"/>
        <w:rPr>
          <w:b/>
        </w:rPr>
      </w:pPr>
      <w:r w:rsidRPr="00806DDC">
        <w:rPr>
          <w:rFonts w:hint="eastAsia"/>
          <w:b/>
        </w:rPr>
        <w:t>○</w:t>
      </w:r>
      <w:r w:rsidR="00482A5C">
        <w:rPr>
          <w:rFonts w:hint="eastAsia"/>
          <w:b/>
        </w:rPr>
        <w:t xml:space="preserve">　</w:t>
      </w:r>
      <w:r w:rsidRPr="00806DDC">
        <w:rPr>
          <w:rFonts w:hint="eastAsia"/>
          <w:b/>
        </w:rPr>
        <w:t>保護者や地域に信頼される学校</w:t>
      </w:r>
    </w:p>
    <w:p w:rsidR="00806DDC" w:rsidRDefault="00806DDC" w:rsidP="00806DDC">
      <w:r>
        <w:rPr>
          <w:rFonts w:hint="eastAsia"/>
        </w:rPr>
        <w:t>《目指す</w:t>
      </w:r>
      <w:r w:rsidR="00596A08">
        <w:rPr>
          <w:rFonts w:hint="eastAsia"/>
        </w:rPr>
        <w:t>学校像を実現するための</w:t>
      </w:r>
      <w:r>
        <w:rPr>
          <w:rFonts w:hint="eastAsia"/>
        </w:rPr>
        <w:t>教職員像》</w:t>
      </w:r>
    </w:p>
    <w:p w:rsidR="00806DDC" w:rsidRDefault="00806DDC" w:rsidP="00806DDC">
      <w:r>
        <w:rPr>
          <w:rFonts w:hint="eastAsia"/>
        </w:rPr>
        <w:t xml:space="preserve">　　○</w:t>
      </w:r>
      <w:r w:rsidR="00482A5C">
        <w:rPr>
          <w:rFonts w:hint="eastAsia"/>
        </w:rPr>
        <w:t xml:space="preserve">　</w:t>
      </w:r>
      <w:r>
        <w:rPr>
          <w:rFonts w:hint="eastAsia"/>
        </w:rPr>
        <w:t>創意・工夫　　主体的に行動する教職員（すすんで動く）</w:t>
      </w:r>
    </w:p>
    <w:p w:rsidR="00806DDC" w:rsidRDefault="00806DDC" w:rsidP="00806DDC">
      <w:r>
        <w:rPr>
          <w:rFonts w:hint="eastAsia"/>
        </w:rPr>
        <w:t xml:space="preserve">　　○</w:t>
      </w:r>
      <w:r w:rsidR="00482A5C">
        <w:rPr>
          <w:rFonts w:hint="eastAsia"/>
        </w:rPr>
        <w:t xml:space="preserve">　</w:t>
      </w:r>
      <w:r>
        <w:rPr>
          <w:rFonts w:hint="eastAsia"/>
        </w:rPr>
        <w:t>向上心　　　　人間性や指導力を磨き続ける教職員（力を付ける）</w:t>
      </w:r>
    </w:p>
    <w:p w:rsidR="00806DDC" w:rsidRDefault="00806DDC" w:rsidP="00806DDC">
      <w:r>
        <w:rPr>
          <w:rFonts w:hint="eastAsia"/>
        </w:rPr>
        <w:t xml:space="preserve">　　○</w:t>
      </w:r>
      <w:r w:rsidR="00482A5C">
        <w:rPr>
          <w:rFonts w:hint="eastAsia"/>
        </w:rPr>
        <w:t xml:space="preserve">　</w:t>
      </w:r>
      <w:r>
        <w:rPr>
          <w:rFonts w:hint="eastAsia"/>
        </w:rPr>
        <w:t>誠意　　　　　組織の一員として協働できる教職員（力を合わせる）</w:t>
      </w:r>
    </w:p>
    <w:p w:rsidR="00D50915" w:rsidRDefault="00482A5C" w:rsidP="00D50915">
      <w:pPr>
        <w:autoSpaceDE w:val="0"/>
        <w:autoSpaceDN w:val="0"/>
        <w:adjustRightInd w:val="0"/>
        <w:jc w:val="left"/>
        <w:rPr>
          <w:rFonts w:ascii="ＭＳ 明朝" w:eastAsia="ＭＳ 明朝" w:cs="ＭＳ 明朝"/>
          <w:noProof w:val="0"/>
          <w:kern w:val="0"/>
          <w:szCs w:val="21"/>
        </w:rPr>
      </w:pPr>
      <w:r>
        <w:rPr>
          <w:rFonts w:ascii="ＭＳ 明朝" w:eastAsia="ＭＳ 明朝" w:cs="ＭＳ 明朝" w:hint="eastAsia"/>
          <w:noProof w:val="0"/>
          <w:kern w:val="0"/>
          <w:szCs w:val="21"/>
        </w:rPr>
        <w:t>《教育目標》</w:t>
      </w:r>
    </w:p>
    <w:p w:rsidR="00482A5C" w:rsidRPr="00482A5C" w:rsidRDefault="0064205F" w:rsidP="00482A5C">
      <w:pPr>
        <w:autoSpaceDE w:val="0"/>
        <w:autoSpaceDN w:val="0"/>
        <w:adjustRightInd w:val="0"/>
        <w:ind w:left="405"/>
        <w:jc w:val="left"/>
        <w:rPr>
          <w:rFonts w:ascii="ＭＳ 明朝" w:eastAsia="ＭＳ 明朝" w:cs="ＭＳ 明朝"/>
          <w:noProof w:val="0"/>
          <w:kern w:val="0"/>
          <w:szCs w:val="21"/>
        </w:rPr>
      </w:pPr>
      <w:r>
        <w:rPr>
          <w:rFonts w:ascii="ＭＳ 明朝" w:eastAsia="ＭＳ 明朝" w:cs="ＭＳ 明朝" w:hint="eastAsia"/>
          <w:noProof w:val="0"/>
          <w:kern w:val="0"/>
          <w:szCs w:val="21"/>
        </w:rPr>
        <w:t>◎</w:t>
      </w:r>
      <w:r w:rsidR="00482A5C">
        <w:rPr>
          <w:rFonts w:ascii="ＭＳ 明朝" w:eastAsia="ＭＳ 明朝" w:cs="ＭＳ 明朝" w:hint="eastAsia"/>
          <w:noProof w:val="0"/>
          <w:kern w:val="0"/>
          <w:szCs w:val="21"/>
        </w:rPr>
        <w:t xml:space="preserve">　</w:t>
      </w:r>
      <w:r w:rsidR="00482A5C" w:rsidRPr="00482A5C">
        <w:rPr>
          <w:rFonts w:ascii="ＭＳ 明朝" w:eastAsia="ＭＳ 明朝" w:cs="ＭＳ 明朝" w:hint="eastAsia"/>
          <w:noProof w:val="0"/>
          <w:kern w:val="0"/>
          <w:szCs w:val="21"/>
        </w:rPr>
        <w:t>すすんで学ぶ子</w:t>
      </w:r>
    </w:p>
    <w:p w:rsidR="00482A5C" w:rsidRPr="00482A5C" w:rsidRDefault="0064205F" w:rsidP="00482A5C">
      <w:pPr>
        <w:autoSpaceDE w:val="0"/>
        <w:autoSpaceDN w:val="0"/>
        <w:adjustRightInd w:val="0"/>
        <w:ind w:left="405"/>
        <w:jc w:val="left"/>
        <w:rPr>
          <w:rFonts w:ascii="ＭＳ 明朝" w:eastAsia="ＭＳ 明朝" w:cs="ＭＳ 明朝"/>
          <w:noProof w:val="0"/>
          <w:kern w:val="0"/>
          <w:szCs w:val="21"/>
        </w:rPr>
      </w:pPr>
      <w:r>
        <w:rPr>
          <w:rFonts w:ascii="ＭＳ 明朝" w:eastAsia="ＭＳ 明朝" w:cs="ＭＳ 明朝" w:hint="eastAsia"/>
          <w:noProof w:val="0"/>
          <w:kern w:val="0"/>
          <w:szCs w:val="21"/>
        </w:rPr>
        <w:t>○</w:t>
      </w:r>
      <w:r w:rsidR="00482A5C">
        <w:rPr>
          <w:rFonts w:ascii="ＭＳ 明朝" w:eastAsia="ＭＳ 明朝" w:cs="ＭＳ 明朝" w:hint="eastAsia"/>
          <w:noProof w:val="0"/>
          <w:kern w:val="0"/>
          <w:szCs w:val="21"/>
        </w:rPr>
        <w:t xml:space="preserve">　</w:t>
      </w:r>
      <w:r w:rsidR="00482A5C" w:rsidRPr="00482A5C">
        <w:rPr>
          <w:rFonts w:ascii="ＭＳ 明朝" w:eastAsia="ＭＳ 明朝" w:cs="ＭＳ 明朝" w:hint="eastAsia"/>
          <w:noProof w:val="0"/>
          <w:kern w:val="0"/>
          <w:szCs w:val="21"/>
        </w:rPr>
        <w:t>心豊かな子</w:t>
      </w:r>
    </w:p>
    <w:p w:rsidR="00482A5C" w:rsidRPr="00482A5C" w:rsidRDefault="00482A5C" w:rsidP="00482A5C">
      <w:pPr>
        <w:autoSpaceDE w:val="0"/>
        <w:autoSpaceDN w:val="0"/>
        <w:adjustRightInd w:val="0"/>
        <w:ind w:left="405"/>
        <w:jc w:val="left"/>
        <w:rPr>
          <w:rFonts w:ascii="ＭＳ 明朝" w:eastAsia="ＭＳ 明朝" w:cs="ＭＳ 明朝"/>
          <w:noProof w:val="0"/>
          <w:kern w:val="0"/>
          <w:szCs w:val="21"/>
        </w:rPr>
      </w:pPr>
      <w:r>
        <w:rPr>
          <w:rFonts w:ascii="ＭＳ 明朝" w:eastAsia="ＭＳ 明朝" w:cs="ＭＳ 明朝" w:hint="eastAsia"/>
          <w:noProof w:val="0"/>
          <w:kern w:val="0"/>
          <w:szCs w:val="21"/>
        </w:rPr>
        <w:t xml:space="preserve">○　</w:t>
      </w:r>
      <w:r w:rsidRPr="00482A5C">
        <w:rPr>
          <w:rFonts w:ascii="ＭＳ 明朝" w:eastAsia="ＭＳ 明朝" w:cs="ＭＳ 明朝" w:hint="eastAsia"/>
          <w:noProof w:val="0"/>
          <w:kern w:val="0"/>
          <w:szCs w:val="21"/>
        </w:rPr>
        <w:t>きたえる子</w:t>
      </w:r>
    </w:p>
    <w:p w:rsidR="00D50915" w:rsidRPr="001D0E48" w:rsidRDefault="00D50915" w:rsidP="00E60053">
      <w:pPr>
        <w:autoSpaceDE w:val="0"/>
        <w:autoSpaceDN w:val="0"/>
        <w:adjustRightInd w:val="0"/>
        <w:ind w:firstLineChars="100" w:firstLine="193"/>
        <w:jc w:val="left"/>
        <w:rPr>
          <w:rFonts w:ascii="ＭＳ 明朝" w:eastAsia="ＭＳ 明朝" w:cs="ＭＳ 明朝"/>
          <w:noProof w:val="0"/>
          <w:kern w:val="0"/>
          <w:szCs w:val="21"/>
        </w:rPr>
      </w:pPr>
    </w:p>
    <w:p w:rsidR="00617F94" w:rsidRPr="00534137" w:rsidRDefault="00617F94" w:rsidP="00617F94">
      <w:pPr>
        <w:autoSpaceDE w:val="0"/>
        <w:autoSpaceDN w:val="0"/>
        <w:adjustRightInd w:val="0"/>
        <w:jc w:val="left"/>
        <w:rPr>
          <w:rFonts w:ascii="ＭＳ 明朝" w:eastAsia="ＭＳ 明朝" w:cs="ＭＳ 明朝"/>
          <w:b/>
          <w:noProof w:val="0"/>
          <w:kern w:val="0"/>
          <w:szCs w:val="21"/>
        </w:rPr>
      </w:pPr>
      <w:r w:rsidRPr="00534137">
        <w:rPr>
          <w:rFonts w:ascii="ＭＳ 明朝" w:eastAsia="ＭＳ 明朝" w:cs="ＭＳ 明朝" w:hint="eastAsia"/>
          <w:b/>
          <w:noProof w:val="0"/>
          <w:kern w:val="0"/>
          <w:szCs w:val="21"/>
        </w:rPr>
        <w:t>２．中期的目標と方策</w:t>
      </w:r>
    </w:p>
    <w:p w:rsidR="00617F94" w:rsidRPr="005A1AA1" w:rsidRDefault="00E0709D" w:rsidP="00434DC9">
      <w:pPr>
        <w:autoSpaceDE w:val="0"/>
        <w:autoSpaceDN w:val="0"/>
        <w:adjustRightInd w:val="0"/>
        <w:jc w:val="left"/>
        <w:rPr>
          <w:rFonts w:ascii="ＭＳ 明朝" w:eastAsia="ＭＳ 明朝" w:cs="ＭＳ 明朝"/>
          <w:b/>
          <w:noProof w:val="0"/>
          <w:kern w:val="0"/>
          <w:szCs w:val="21"/>
        </w:rPr>
      </w:pPr>
      <w:r>
        <w:rPr>
          <w:rFonts w:ascii="ＭＳ 明朝" w:eastAsia="ＭＳ 明朝" w:cs="ＭＳ 明朝" w:hint="eastAsia"/>
          <w:b/>
          <w:noProof w:val="0"/>
          <w:kern w:val="0"/>
          <w:szCs w:val="21"/>
        </w:rPr>
        <w:t>○　楽しく学び、</w:t>
      </w:r>
      <w:r w:rsidR="00482A5C">
        <w:rPr>
          <w:rFonts w:ascii="ＭＳ 明朝" w:eastAsia="ＭＳ 明朝" w:cs="ＭＳ 明朝" w:hint="eastAsia"/>
          <w:b/>
          <w:noProof w:val="0"/>
          <w:kern w:val="0"/>
          <w:szCs w:val="21"/>
        </w:rPr>
        <w:t>確かな力を身に付ける指導の充実</w:t>
      </w:r>
    </w:p>
    <w:p w:rsidR="00E0709D" w:rsidRPr="00B639CE" w:rsidRDefault="00E0709D" w:rsidP="00B639CE">
      <w:pPr>
        <w:autoSpaceDE w:val="0"/>
        <w:autoSpaceDN w:val="0"/>
        <w:adjustRightInd w:val="0"/>
        <w:jc w:val="left"/>
        <w:rPr>
          <w:rFonts w:ascii="ＭＳ 明朝" w:eastAsia="ＭＳ 明朝" w:cs="ＭＳ 明朝"/>
          <w:noProof w:val="0"/>
          <w:kern w:val="0"/>
          <w:szCs w:val="21"/>
        </w:rPr>
      </w:pPr>
      <w:r>
        <w:rPr>
          <w:rFonts w:ascii="ＭＳ 明朝" w:eastAsia="ＭＳ 明朝" w:cs="ＭＳ 明朝" w:hint="eastAsia"/>
          <w:noProof w:val="0"/>
          <w:kern w:val="0"/>
          <w:szCs w:val="21"/>
        </w:rPr>
        <w:t xml:space="preserve">　①基礎的・基本的な知識・技能を確実に習得させる授業の充実</w:t>
      </w:r>
    </w:p>
    <w:p w:rsidR="001D0E48" w:rsidRDefault="001D0E48" w:rsidP="00E60053">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w:t>
      </w:r>
      <w:r>
        <w:rPr>
          <w:rFonts w:ascii="‚l‚r –¾’©" w:eastAsia="ＭＳ 明朝" w:hAnsi="‚l‚r –¾’©" w:cs="‚l‚r –¾’©"/>
          <w:noProof w:val="0"/>
          <w:kern w:val="0"/>
          <w:szCs w:val="21"/>
        </w:rPr>
        <w:t xml:space="preserve">1 </w:t>
      </w:r>
      <w:r>
        <w:rPr>
          <w:rFonts w:ascii="ＭＳ 明朝" w:eastAsia="ＭＳ 明朝" w:cs="ＭＳ 明朝" w:hint="eastAsia"/>
          <w:noProof w:val="0"/>
          <w:kern w:val="0"/>
          <w:szCs w:val="21"/>
        </w:rPr>
        <w:t>時間の授業ごとに本時のめあて、内容、評価方法や安全対策等を明確にして授業内容の充実を図る。</w:t>
      </w:r>
    </w:p>
    <w:p w:rsidR="00B639CE" w:rsidRDefault="00B639CE" w:rsidP="00E60053">
      <w:pPr>
        <w:autoSpaceDE w:val="0"/>
        <w:autoSpaceDN w:val="0"/>
        <w:adjustRightInd w:val="0"/>
        <w:ind w:firstLineChars="100" w:firstLine="193"/>
        <w:jc w:val="left"/>
        <w:rPr>
          <w:rFonts w:ascii="ＭＳ 明朝" w:eastAsia="ＭＳ 明朝" w:cs="ＭＳ 明朝"/>
          <w:noProof w:val="0"/>
          <w:kern w:val="0"/>
          <w:szCs w:val="21"/>
        </w:rPr>
      </w:pPr>
      <w:r>
        <w:rPr>
          <w:rFonts w:ascii="ＭＳ 明朝" w:eastAsia="ＭＳ 明朝" w:cs="ＭＳ 明朝" w:hint="eastAsia"/>
          <w:noProof w:val="0"/>
          <w:kern w:val="0"/>
          <w:szCs w:val="21"/>
        </w:rPr>
        <w:t>・計画的な指導や家庭との連携を通して基礎的・基本的な知識・技能の確かな習得を図る。</w:t>
      </w:r>
    </w:p>
    <w:p w:rsidR="00E0709D" w:rsidRDefault="00E0709D" w:rsidP="00E60053">
      <w:pPr>
        <w:autoSpaceDE w:val="0"/>
        <w:autoSpaceDN w:val="0"/>
        <w:adjustRightInd w:val="0"/>
        <w:ind w:firstLineChars="100" w:firstLine="193"/>
        <w:jc w:val="left"/>
        <w:rPr>
          <w:rFonts w:ascii="ＭＳ 明朝" w:eastAsia="ＭＳ 明朝" w:cs="ＭＳ 明朝"/>
          <w:noProof w:val="0"/>
          <w:kern w:val="0"/>
          <w:szCs w:val="21"/>
        </w:rPr>
      </w:pPr>
      <w:r>
        <w:rPr>
          <w:rFonts w:ascii="ＭＳ 明朝" w:eastAsia="ＭＳ 明朝" w:cs="ＭＳ 明朝" w:hint="eastAsia"/>
          <w:noProof w:val="0"/>
          <w:kern w:val="0"/>
          <w:szCs w:val="21"/>
        </w:rPr>
        <w:t>②主体的・対話的で深い学びの実現</w:t>
      </w:r>
    </w:p>
    <w:p w:rsidR="001D0E48" w:rsidRDefault="001D0E48" w:rsidP="00E60053">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hint="eastAsia"/>
        </w:rPr>
        <w:t>・</w:t>
      </w:r>
      <w:r w:rsidR="00F6651D">
        <w:rPr>
          <w:rFonts w:ascii="ＭＳ 明朝" w:hint="eastAsia"/>
        </w:rPr>
        <w:t>探究的な活動や問題解決的学習の充実を図り</w:t>
      </w:r>
      <w:r>
        <w:rPr>
          <w:rFonts w:ascii="ＭＳ 明朝" w:hint="eastAsia"/>
        </w:rPr>
        <w:t>、「主体的・対話的で深い学び」に結び付く学習課程を工夫することで、見通しをもって課題を解決する力、思考力・判断力・表現力を育てる。</w:t>
      </w:r>
    </w:p>
    <w:p w:rsidR="00617F94" w:rsidRDefault="00617F94" w:rsidP="00E60053">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・教科の特性に応じた言語活動を推進し、</w:t>
      </w:r>
      <w:r w:rsidR="00F6651D">
        <w:rPr>
          <w:rFonts w:ascii="ＭＳ 明朝" w:eastAsia="ＭＳ 明朝" w:cs="ＭＳ 明朝" w:hint="eastAsia"/>
          <w:noProof w:val="0"/>
          <w:kern w:val="0"/>
          <w:szCs w:val="21"/>
        </w:rPr>
        <w:t>多様な人々と協働しながら課題解決を図る学習を充実させる。</w:t>
      </w:r>
    </w:p>
    <w:p w:rsidR="00971577" w:rsidRPr="002D17E8" w:rsidRDefault="00971577" w:rsidP="00971577">
      <w:pPr>
        <w:autoSpaceDE w:val="0"/>
        <w:autoSpaceDN w:val="0"/>
        <w:adjustRightInd w:val="0"/>
        <w:ind w:leftChars="100" w:left="386" w:hangingChars="100" w:hanging="193"/>
        <w:jc w:val="left"/>
        <w:rPr>
          <w:rFonts w:ascii="ＭＳ 明朝" w:eastAsia="ＭＳ 明朝" w:cs="ＭＳ 明朝"/>
          <w:noProof w:val="0"/>
          <w:kern w:val="0"/>
          <w:szCs w:val="21"/>
        </w:rPr>
      </w:pPr>
      <w:r w:rsidRPr="002D17E8">
        <w:rPr>
          <w:rFonts w:ascii="ＭＳ 明朝" w:eastAsia="ＭＳ 明朝" w:cs="ＭＳ 明朝" w:hint="eastAsia"/>
          <w:noProof w:val="0"/>
          <w:kern w:val="0"/>
          <w:szCs w:val="21"/>
        </w:rPr>
        <w:t>・児童が課題解決や表現活動の手段としてICT機器を活用できる資質・能力を育成する。</w:t>
      </w:r>
    </w:p>
    <w:p w:rsidR="00F6651D" w:rsidRDefault="00F6651D" w:rsidP="00E60053">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③児童理解に基づく個に応じた指導の充実</w:t>
      </w:r>
    </w:p>
    <w:p w:rsidR="00617F94" w:rsidRDefault="00617F94" w:rsidP="00E60053">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lastRenderedPageBreak/>
        <w:t>・</w:t>
      </w:r>
      <w:r w:rsidR="00670070" w:rsidRPr="00670070">
        <w:rPr>
          <w:rFonts w:ascii="ＭＳ 明朝" w:eastAsia="ＭＳ 明朝" w:cs="ＭＳ 明朝" w:hint="eastAsia"/>
          <w:noProof w:val="0"/>
          <w:kern w:val="0"/>
          <w:szCs w:val="21"/>
          <w:u w:val="single"/>
        </w:rPr>
        <w:t>市講師、学習指導補助員などを有効活用</w:t>
      </w:r>
      <w:r w:rsidRPr="00670070">
        <w:rPr>
          <w:rFonts w:ascii="ＭＳ 明朝" w:eastAsia="ＭＳ 明朝" w:cs="ＭＳ 明朝" w:hint="eastAsia"/>
          <w:noProof w:val="0"/>
          <w:kern w:val="0"/>
          <w:szCs w:val="21"/>
          <w:u w:val="single"/>
        </w:rPr>
        <w:t>して個に応じた指導を推進し</w:t>
      </w:r>
      <w:r>
        <w:rPr>
          <w:rFonts w:ascii="ＭＳ 明朝" w:eastAsia="ＭＳ 明朝" w:cs="ＭＳ 明朝" w:hint="eastAsia"/>
          <w:noProof w:val="0"/>
          <w:kern w:val="0"/>
          <w:szCs w:val="21"/>
        </w:rPr>
        <w:t>、確かな学力の定着を図る。</w:t>
      </w:r>
    </w:p>
    <w:p w:rsidR="00C476E4" w:rsidRDefault="00C476E4" w:rsidP="00C476E4">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④地域の教育資源を積極的に活用した指導の充実</w:t>
      </w:r>
    </w:p>
    <w:p w:rsidR="00C476E4" w:rsidRPr="002D17E8" w:rsidRDefault="00C476E4" w:rsidP="00C476E4">
      <w:pPr>
        <w:autoSpaceDE w:val="0"/>
        <w:autoSpaceDN w:val="0"/>
        <w:adjustRightInd w:val="0"/>
        <w:ind w:leftChars="100" w:left="386" w:hangingChars="100" w:hanging="193"/>
        <w:jc w:val="left"/>
        <w:rPr>
          <w:rFonts w:ascii="ＭＳ 明朝" w:eastAsia="ＭＳ 明朝" w:cs="ＭＳ 明朝"/>
          <w:noProof w:val="0"/>
          <w:kern w:val="0"/>
          <w:szCs w:val="21"/>
        </w:rPr>
      </w:pPr>
      <w:r w:rsidRPr="002D17E8">
        <w:rPr>
          <w:rFonts w:ascii="ＭＳ 明朝" w:eastAsia="ＭＳ 明朝" w:cs="ＭＳ 明朝" w:hint="eastAsia"/>
          <w:noProof w:val="0"/>
          <w:kern w:val="0"/>
          <w:szCs w:val="21"/>
        </w:rPr>
        <w:t>・子供が地域の一員として役に立てるような活動を工夫して実施し、地域の一員としての自覚をもち、地域に貢献できる児童を育成する。</w:t>
      </w:r>
    </w:p>
    <w:p w:rsidR="00C476E4" w:rsidRDefault="00C476E4" w:rsidP="00C476E4">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⑤健康増進・体力つくり</w:t>
      </w:r>
    </w:p>
    <w:p w:rsidR="00C476E4" w:rsidRDefault="00C476E4" w:rsidP="00C476E4">
      <w:pPr>
        <w:autoSpaceDE w:val="0"/>
        <w:autoSpaceDN w:val="0"/>
        <w:adjustRightInd w:val="0"/>
        <w:ind w:firstLineChars="100" w:firstLine="193"/>
        <w:jc w:val="left"/>
        <w:rPr>
          <w:rFonts w:ascii="ＭＳ 明朝" w:eastAsia="ＭＳ 明朝" w:cs="ＭＳ 明朝"/>
          <w:noProof w:val="0"/>
          <w:kern w:val="0"/>
          <w:szCs w:val="21"/>
        </w:rPr>
      </w:pPr>
      <w:r>
        <w:rPr>
          <w:rFonts w:ascii="ＭＳ 明朝" w:eastAsia="ＭＳ 明朝" w:cs="ＭＳ 明朝" w:hint="eastAsia"/>
          <w:noProof w:val="0"/>
          <w:kern w:val="0"/>
          <w:szCs w:val="21"/>
        </w:rPr>
        <w:t>・日常的に児童の体力・運動能力の向上を図り、進んで運動に取り組めるようにする。</w:t>
      </w:r>
    </w:p>
    <w:p w:rsidR="00C476E4" w:rsidRDefault="00C476E4" w:rsidP="00C476E4">
      <w:pPr>
        <w:autoSpaceDE w:val="0"/>
        <w:autoSpaceDN w:val="0"/>
        <w:adjustRightInd w:val="0"/>
        <w:ind w:firstLineChars="100" w:firstLine="193"/>
        <w:jc w:val="left"/>
        <w:rPr>
          <w:rFonts w:ascii="ＭＳ 明朝" w:eastAsia="ＭＳ 明朝" w:cs="ＭＳ 明朝"/>
          <w:noProof w:val="0"/>
          <w:kern w:val="0"/>
          <w:szCs w:val="21"/>
        </w:rPr>
      </w:pPr>
      <w:r>
        <w:rPr>
          <w:rFonts w:ascii="ＭＳ 明朝" w:eastAsia="ＭＳ 明朝" w:cs="ＭＳ 明朝" w:hint="eastAsia"/>
          <w:noProof w:val="0"/>
          <w:kern w:val="0"/>
          <w:szCs w:val="21"/>
        </w:rPr>
        <w:t>・健康保持、食育指導、生活習慣の改善などを家庭と連携して推進する。</w:t>
      </w:r>
    </w:p>
    <w:p w:rsidR="00C8596B" w:rsidRDefault="00C8596B" w:rsidP="00C8596B">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・全ての教育活動を通してオリンピック・パラリンピック教育を推進する。</w:t>
      </w:r>
    </w:p>
    <w:p w:rsidR="00434DC9" w:rsidRDefault="00971577" w:rsidP="00C476E4">
      <w:pPr>
        <w:autoSpaceDE w:val="0"/>
        <w:autoSpaceDN w:val="0"/>
        <w:adjustRightInd w:val="0"/>
        <w:ind w:firstLineChars="100" w:firstLine="193"/>
        <w:jc w:val="left"/>
        <w:rPr>
          <w:rFonts w:ascii="ＭＳ 明朝" w:eastAsia="ＭＳ 明朝" w:cs="ＭＳ 明朝"/>
          <w:noProof w:val="0"/>
          <w:kern w:val="0"/>
          <w:szCs w:val="21"/>
        </w:rPr>
      </w:pPr>
      <w:r>
        <w:rPr>
          <w:rFonts w:ascii="ＭＳ 明朝" w:eastAsia="ＭＳ 明朝" w:cs="ＭＳ 明朝" w:hint="eastAsia"/>
          <w:noProof w:val="0"/>
          <w:kern w:val="0"/>
          <w:szCs w:val="21"/>
        </w:rPr>
        <w:t>⑥合理的配慮に基づいた特別支援教育の推進</w:t>
      </w:r>
    </w:p>
    <w:p w:rsidR="00971577" w:rsidRPr="00971577" w:rsidRDefault="00971577" w:rsidP="00006ABB">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・特別支援教育コーディネーターを中心とした支援委員会を基盤として、校内支援</w:t>
      </w:r>
      <w:r w:rsidR="00006ABB">
        <w:rPr>
          <w:rFonts w:ascii="ＭＳ 明朝" w:eastAsia="ＭＳ 明朝" w:cs="ＭＳ 明朝" w:hint="eastAsia"/>
          <w:noProof w:val="0"/>
          <w:kern w:val="0"/>
          <w:szCs w:val="21"/>
        </w:rPr>
        <w:t>体制の一層の充実を図るとともに、</w:t>
      </w:r>
      <w:r>
        <w:rPr>
          <w:rFonts w:ascii="ＭＳ 明朝" w:eastAsia="ＭＳ 明朝" w:cs="ＭＳ 明朝" w:hint="eastAsia"/>
          <w:noProof w:val="0"/>
          <w:kern w:val="0"/>
          <w:szCs w:val="21"/>
        </w:rPr>
        <w:t>通常学級と特別支援教室、個別支援教室</w:t>
      </w:r>
      <w:r w:rsidR="00006ABB">
        <w:rPr>
          <w:rFonts w:ascii="ＭＳ 明朝" w:eastAsia="ＭＳ 明朝" w:cs="ＭＳ 明朝" w:hint="eastAsia"/>
          <w:noProof w:val="0"/>
          <w:kern w:val="0"/>
          <w:szCs w:val="21"/>
        </w:rPr>
        <w:t>が</w:t>
      </w:r>
      <w:r>
        <w:rPr>
          <w:rFonts w:ascii="ＭＳ 明朝" w:eastAsia="ＭＳ 明朝" w:cs="ＭＳ 明朝" w:hint="eastAsia"/>
          <w:noProof w:val="0"/>
          <w:kern w:val="0"/>
          <w:szCs w:val="21"/>
        </w:rPr>
        <w:t>相互に連携を密にして特別な教育的ニーズのある児童の社会的自立に向けた指導を推進する。</w:t>
      </w:r>
    </w:p>
    <w:p w:rsidR="00C476E4" w:rsidRPr="00806DDC" w:rsidRDefault="00C476E4" w:rsidP="00C476E4">
      <w:pPr>
        <w:rPr>
          <w:b/>
        </w:rPr>
      </w:pPr>
      <w:r w:rsidRPr="00806DDC">
        <w:rPr>
          <w:rFonts w:hint="eastAsia"/>
          <w:b/>
        </w:rPr>
        <w:t>○</w:t>
      </w:r>
      <w:r>
        <w:rPr>
          <w:rFonts w:hint="eastAsia"/>
          <w:b/>
        </w:rPr>
        <w:t xml:space="preserve">　</w:t>
      </w:r>
      <w:r w:rsidRPr="00806DDC">
        <w:rPr>
          <w:rFonts w:hint="eastAsia"/>
          <w:b/>
        </w:rPr>
        <w:t>豊かな人間性を育む</w:t>
      </w:r>
      <w:r w:rsidR="00434DC9">
        <w:rPr>
          <w:rFonts w:hint="eastAsia"/>
          <w:b/>
        </w:rPr>
        <w:t>心の教育</w:t>
      </w:r>
    </w:p>
    <w:p w:rsidR="00617F94" w:rsidRDefault="00434DC9" w:rsidP="00434DC9">
      <w:pPr>
        <w:autoSpaceDE w:val="0"/>
        <w:autoSpaceDN w:val="0"/>
        <w:adjustRightInd w:val="0"/>
        <w:ind w:firstLineChars="100" w:firstLine="193"/>
        <w:jc w:val="left"/>
        <w:rPr>
          <w:rFonts w:ascii="ＭＳ 明朝" w:eastAsia="ＭＳ 明朝" w:cs="ＭＳ 明朝"/>
          <w:noProof w:val="0"/>
          <w:kern w:val="0"/>
          <w:szCs w:val="21"/>
        </w:rPr>
      </w:pPr>
      <w:r>
        <w:rPr>
          <w:rFonts w:ascii="ＭＳ 明朝" w:eastAsia="ＭＳ 明朝" w:cs="ＭＳ 明朝" w:hint="eastAsia"/>
          <w:noProof w:val="0"/>
          <w:kern w:val="0"/>
          <w:szCs w:val="21"/>
        </w:rPr>
        <w:t>①</w:t>
      </w:r>
      <w:r w:rsidR="00971577">
        <w:rPr>
          <w:rFonts w:ascii="ＭＳ 明朝" w:eastAsia="ＭＳ 明朝" w:cs="ＭＳ 明朝" w:hint="eastAsia"/>
          <w:noProof w:val="0"/>
          <w:kern w:val="0"/>
          <w:szCs w:val="21"/>
        </w:rPr>
        <w:t>人権教育の推進と道徳教育の充実</w:t>
      </w:r>
    </w:p>
    <w:p w:rsidR="00B639CE" w:rsidRDefault="00B639CE" w:rsidP="0027440D">
      <w:pPr>
        <w:autoSpaceDE w:val="0"/>
        <w:autoSpaceDN w:val="0"/>
        <w:adjustRightInd w:val="0"/>
        <w:ind w:left="386" w:hangingChars="200" w:hanging="386"/>
        <w:jc w:val="left"/>
        <w:rPr>
          <w:rFonts w:ascii="ＭＳ 明朝" w:eastAsia="ＭＳ 明朝" w:cs="ＭＳ 明朝"/>
          <w:noProof w:val="0"/>
          <w:kern w:val="0"/>
          <w:szCs w:val="21"/>
        </w:rPr>
      </w:pPr>
      <w:r>
        <w:rPr>
          <w:rFonts w:ascii="ＭＳ 明朝" w:eastAsia="ＭＳ 明朝" w:cs="ＭＳ 明朝" w:hint="eastAsia"/>
          <w:noProof w:val="0"/>
          <w:kern w:val="0"/>
          <w:szCs w:val="21"/>
        </w:rPr>
        <w:t xml:space="preserve">　・学校教育活動の全体を</w:t>
      </w:r>
      <w:r w:rsidR="00534137">
        <w:rPr>
          <w:rFonts w:ascii="ＭＳ 明朝" w:eastAsia="ＭＳ 明朝" w:cs="ＭＳ 明朝" w:hint="eastAsia"/>
          <w:noProof w:val="0"/>
          <w:kern w:val="0"/>
          <w:szCs w:val="21"/>
        </w:rPr>
        <w:t>通して、</w:t>
      </w:r>
      <w:r w:rsidR="00971577">
        <w:rPr>
          <w:rFonts w:ascii="ＭＳ 明朝" w:eastAsia="ＭＳ 明朝" w:cs="ＭＳ 明朝" w:hint="eastAsia"/>
          <w:noProof w:val="0"/>
          <w:kern w:val="0"/>
          <w:szCs w:val="21"/>
        </w:rPr>
        <w:t>互いに尊重し合い、主体的な判断の下に行動し、</w:t>
      </w:r>
      <w:r w:rsidR="0027440D">
        <w:rPr>
          <w:rFonts w:ascii="ＭＳ 明朝" w:eastAsia="ＭＳ 明朝" w:cs="ＭＳ 明朝" w:hint="eastAsia"/>
          <w:noProof w:val="0"/>
          <w:kern w:val="0"/>
          <w:szCs w:val="21"/>
        </w:rPr>
        <w:t>いじめや差別を許さない人権意識を高める指導の充実を図る</w:t>
      </w:r>
      <w:r w:rsidR="00534137">
        <w:rPr>
          <w:rFonts w:ascii="ＭＳ 明朝" w:eastAsia="ＭＳ 明朝" w:cs="ＭＳ 明朝" w:hint="eastAsia"/>
          <w:noProof w:val="0"/>
          <w:kern w:val="0"/>
          <w:szCs w:val="21"/>
        </w:rPr>
        <w:t>。</w:t>
      </w:r>
    </w:p>
    <w:p w:rsidR="0027440D" w:rsidRDefault="00002F8C" w:rsidP="00E60053">
      <w:pPr>
        <w:autoSpaceDE w:val="0"/>
        <w:autoSpaceDN w:val="0"/>
        <w:adjustRightInd w:val="0"/>
        <w:ind w:left="386" w:hangingChars="200" w:hanging="386"/>
        <w:jc w:val="left"/>
        <w:rPr>
          <w:rFonts w:ascii="ＭＳ 明朝" w:eastAsia="ＭＳ 明朝" w:cs="ＭＳ 明朝"/>
          <w:noProof w:val="0"/>
          <w:kern w:val="0"/>
          <w:szCs w:val="21"/>
        </w:rPr>
      </w:pPr>
      <w:r>
        <w:rPr>
          <w:rFonts w:ascii="ＭＳ 明朝" w:eastAsia="ＭＳ 明朝" w:cs="ＭＳ 明朝" w:hint="eastAsia"/>
          <w:noProof w:val="0"/>
          <w:kern w:val="0"/>
          <w:szCs w:val="21"/>
        </w:rPr>
        <w:t xml:space="preserve">　・児童理解に努め、</w:t>
      </w:r>
      <w:r w:rsidR="0027440D">
        <w:rPr>
          <w:rFonts w:ascii="ＭＳ 明朝" w:eastAsia="ＭＳ 明朝" w:cs="ＭＳ 明朝" w:hint="eastAsia"/>
          <w:noProof w:val="0"/>
          <w:kern w:val="0"/>
          <w:szCs w:val="21"/>
        </w:rPr>
        <w:t>児童の</w:t>
      </w:r>
      <w:r w:rsidR="001A46EE">
        <w:rPr>
          <w:rFonts w:ascii="ＭＳ 明朝" w:eastAsia="ＭＳ 明朝" w:cs="ＭＳ 明朝" w:hint="eastAsia"/>
          <w:noProof w:val="0"/>
          <w:kern w:val="0"/>
          <w:szCs w:val="21"/>
        </w:rPr>
        <w:t>不安や悩みに向き合えるよう、教師と児童の信頼関係の構築に努める。</w:t>
      </w:r>
    </w:p>
    <w:p w:rsidR="00006ABB" w:rsidRDefault="00006ABB" w:rsidP="0027440D">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②生活指導の充実</w:t>
      </w:r>
    </w:p>
    <w:p w:rsidR="00006ABB" w:rsidRDefault="00006ABB" w:rsidP="00006ABB">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学習規律や基本的な生活習慣、きまりや約束を守る指導を、全教職員が共通認識をもって組織的に行い、家庭・地域と連携しながら定着を徹底し、善悪の判断ができるように指導を進め、規範意識を醸成する。</w:t>
      </w:r>
    </w:p>
    <w:p w:rsidR="00006ABB" w:rsidRDefault="00006ABB" w:rsidP="00006ABB">
      <w:pPr>
        <w:autoSpaceDE w:val="0"/>
        <w:autoSpaceDN w:val="0"/>
        <w:adjustRightInd w:val="0"/>
        <w:ind w:firstLineChars="100" w:firstLine="193"/>
        <w:jc w:val="left"/>
        <w:rPr>
          <w:rFonts w:ascii="ＭＳ 明朝" w:eastAsia="ＭＳ 明朝" w:cs="ＭＳ 明朝"/>
          <w:noProof w:val="0"/>
          <w:kern w:val="0"/>
          <w:szCs w:val="21"/>
        </w:rPr>
      </w:pPr>
      <w:r>
        <w:rPr>
          <w:rFonts w:ascii="ＭＳ 明朝" w:eastAsia="ＭＳ 明朝" w:cs="ＭＳ 明朝" w:hint="eastAsia"/>
          <w:noProof w:val="0"/>
          <w:kern w:val="0"/>
          <w:szCs w:val="21"/>
        </w:rPr>
        <w:t>・安全教育や防災教育を推進し、自ら命の安全を守ろうとする意識と実践的な態度を養う。</w:t>
      </w:r>
    </w:p>
    <w:p w:rsidR="00006ABB" w:rsidRPr="00006ABB" w:rsidRDefault="001A46EE" w:rsidP="001A46EE">
      <w:pPr>
        <w:autoSpaceDE w:val="0"/>
        <w:autoSpaceDN w:val="0"/>
        <w:adjustRightInd w:val="0"/>
        <w:jc w:val="left"/>
        <w:rPr>
          <w:rFonts w:ascii="ＭＳ 明朝" w:eastAsia="ＭＳ 明朝" w:cs="ＭＳ 明朝"/>
          <w:noProof w:val="0"/>
          <w:kern w:val="0"/>
          <w:szCs w:val="21"/>
        </w:rPr>
      </w:pPr>
      <w:r>
        <w:rPr>
          <w:rFonts w:ascii="ＭＳ 明朝" w:eastAsia="ＭＳ 明朝" w:cs="ＭＳ 明朝" w:hint="eastAsia"/>
          <w:noProof w:val="0"/>
          <w:kern w:val="0"/>
          <w:szCs w:val="21"/>
        </w:rPr>
        <w:t xml:space="preserve">　③望ましい人間関係を育む特別活動の充実</w:t>
      </w:r>
    </w:p>
    <w:p w:rsidR="00617F94" w:rsidRDefault="00617F94" w:rsidP="00E60053">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w:t>
      </w:r>
      <w:r>
        <w:rPr>
          <w:rFonts w:ascii="ＭＳ 明朝" w:eastAsia="ＭＳ 明朝" w:cs="ＭＳ 明朝"/>
          <w:noProof w:val="0"/>
          <w:kern w:val="0"/>
          <w:szCs w:val="21"/>
        </w:rPr>
        <w:t xml:space="preserve"> </w:t>
      </w:r>
      <w:r>
        <w:rPr>
          <w:rFonts w:ascii="ＭＳ 明朝" w:eastAsia="ＭＳ 明朝" w:cs="ＭＳ 明朝" w:hint="eastAsia"/>
          <w:noProof w:val="0"/>
          <w:kern w:val="0"/>
          <w:szCs w:val="21"/>
        </w:rPr>
        <w:t>学校行事への主体的な参加を通して望ましい人間関係を形成し、集団への所属感や連帯感を深め、公共の精神を養う。</w:t>
      </w:r>
    </w:p>
    <w:p w:rsidR="00617F94" w:rsidRDefault="00617F94" w:rsidP="00E60053">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・学級活動や児童会活動において、自発的・自治的な活動を展開できるようにし、望ましい集団活動を通して、集団の一員としての自覚を高め、主体的によりよい生活を築こうとする態度を育てる。</w:t>
      </w:r>
    </w:p>
    <w:p w:rsidR="00617F94" w:rsidRDefault="00617F94" w:rsidP="00E60053">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w:t>
      </w:r>
      <w:r>
        <w:rPr>
          <w:rFonts w:ascii="ＭＳ 明朝" w:eastAsia="ＭＳ 明朝" w:cs="ＭＳ 明朝"/>
          <w:noProof w:val="0"/>
          <w:kern w:val="0"/>
          <w:szCs w:val="21"/>
        </w:rPr>
        <w:t xml:space="preserve"> </w:t>
      </w:r>
      <w:r>
        <w:rPr>
          <w:rFonts w:ascii="ＭＳ 明朝" w:eastAsia="ＭＳ 明朝" w:cs="ＭＳ 明朝" w:hint="eastAsia"/>
          <w:noProof w:val="0"/>
          <w:kern w:val="0"/>
          <w:szCs w:val="21"/>
        </w:rPr>
        <w:t>きょうだい学年活動やクラブ活動を通して、思いやりや協力する態度を育てる。また、集団の中で個人が活躍できる場を設定し、自己肯定感と集団への帰属意識を高めるようにする。</w:t>
      </w:r>
    </w:p>
    <w:p w:rsidR="00614064" w:rsidRPr="00806DDC" w:rsidRDefault="00614064" w:rsidP="00614064">
      <w:pPr>
        <w:rPr>
          <w:b/>
        </w:rPr>
      </w:pPr>
      <w:r w:rsidRPr="00806DDC">
        <w:rPr>
          <w:rFonts w:hint="eastAsia"/>
          <w:b/>
        </w:rPr>
        <w:t>○</w:t>
      </w:r>
      <w:r>
        <w:rPr>
          <w:rFonts w:hint="eastAsia"/>
          <w:b/>
        </w:rPr>
        <w:t xml:space="preserve">　</w:t>
      </w:r>
      <w:r w:rsidRPr="00806DDC">
        <w:rPr>
          <w:rFonts w:hint="eastAsia"/>
          <w:b/>
        </w:rPr>
        <w:t>保護者や地域に信頼される学校</w:t>
      </w:r>
      <w:r>
        <w:rPr>
          <w:rFonts w:hint="eastAsia"/>
          <w:b/>
        </w:rPr>
        <w:t>づくり</w:t>
      </w:r>
    </w:p>
    <w:p w:rsidR="00614064" w:rsidRDefault="00614064" w:rsidP="00617F94">
      <w:pPr>
        <w:autoSpaceDE w:val="0"/>
        <w:autoSpaceDN w:val="0"/>
        <w:adjustRightInd w:val="0"/>
        <w:jc w:val="left"/>
        <w:rPr>
          <w:rFonts w:ascii="ＭＳ 明朝" w:eastAsia="ＭＳ 明朝" w:cs="ＭＳ 明朝"/>
          <w:noProof w:val="0"/>
          <w:kern w:val="0"/>
          <w:szCs w:val="21"/>
        </w:rPr>
      </w:pPr>
      <w:r>
        <w:rPr>
          <w:rFonts w:ascii="ＭＳ 明朝" w:eastAsia="ＭＳ 明朝" w:cs="ＭＳ 明朝" w:hint="eastAsia"/>
          <w:noProof w:val="0"/>
          <w:kern w:val="0"/>
          <w:szCs w:val="21"/>
        </w:rPr>
        <w:t xml:space="preserve">　①積極的な情報発信と相互理解</w:t>
      </w:r>
    </w:p>
    <w:p w:rsidR="00614064" w:rsidRDefault="00614064" w:rsidP="00614064">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 xml:space="preserve">　・学校公開、保護者会、学校便り、学年だより、ホームページ等を活用し、学校運営や教育活動についての情報発信を適切に行う。</w:t>
      </w:r>
    </w:p>
    <w:p w:rsidR="00614064" w:rsidRDefault="00614064" w:rsidP="00614064">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・教育相談の充実を図り、保護者の相談に応える機会と方法を工夫し課題を共有し、解決を図ることのできる関係づくりを推進する。</w:t>
      </w:r>
    </w:p>
    <w:p w:rsidR="00614064" w:rsidRDefault="00614064" w:rsidP="00614064">
      <w:pPr>
        <w:autoSpaceDE w:val="0"/>
        <w:autoSpaceDN w:val="0"/>
        <w:adjustRightInd w:val="0"/>
        <w:ind w:firstLineChars="100" w:firstLine="193"/>
        <w:jc w:val="left"/>
        <w:rPr>
          <w:rFonts w:ascii="ＭＳ 明朝" w:eastAsia="ＭＳ 明朝" w:cs="ＭＳ 明朝"/>
          <w:noProof w:val="0"/>
          <w:kern w:val="0"/>
          <w:szCs w:val="21"/>
        </w:rPr>
      </w:pPr>
      <w:r>
        <w:rPr>
          <w:rFonts w:ascii="ＭＳ 明朝" w:eastAsia="ＭＳ 明朝" w:cs="ＭＳ 明朝" w:hint="eastAsia"/>
          <w:noProof w:val="0"/>
          <w:kern w:val="0"/>
          <w:szCs w:val="21"/>
        </w:rPr>
        <w:t>・子供や教職員が地域行事へ積極的に参加し、地域の人々との交流を深める。</w:t>
      </w:r>
    </w:p>
    <w:p w:rsidR="00AD3FD9" w:rsidRDefault="00614064" w:rsidP="00AD3FD9">
      <w:pPr>
        <w:autoSpaceDE w:val="0"/>
        <w:autoSpaceDN w:val="0"/>
        <w:adjustRightInd w:val="0"/>
        <w:jc w:val="left"/>
        <w:rPr>
          <w:rFonts w:ascii="ＭＳ 明朝" w:eastAsia="ＭＳ 明朝" w:cs="ＭＳ 明朝"/>
          <w:noProof w:val="0"/>
          <w:kern w:val="0"/>
          <w:szCs w:val="21"/>
        </w:rPr>
      </w:pPr>
      <w:r>
        <w:rPr>
          <w:rFonts w:ascii="ＭＳ 明朝" w:eastAsia="ＭＳ 明朝" w:cs="ＭＳ 明朝" w:hint="eastAsia"/>
          <w:noProof w:val="0"/>
          <w:kern w:val="0"/>
          <w:szCs w:val="21"/>
        </w:rPr>
        <w:t xml:space="preserve">　②開かれた学校つくりの推進</w:t>
      </w:r>
    </w:p>
    <w:p w:rsidR="00AD3FD9" w:rsidRDefault="00AD3FD9" w:rsidP="00AD3FD9">
      <w:pPr>
        <w:autoSpaceDE w:val="0"/>
        <w:autoSpaceDN w:val="0"/>
        <w:adjustRightInd w:val="0"/>
        <w:ind w:firstLineChars="100" w:firstLine="193"/>
        <w:jc w:val="left"/>
        <w:rPr>
          <w:rFonts w:ascii="ＭＳ 明朝" w:eastAsia="ＭＳ 明朝" w:cs="ＭＳ 明朝"/>
          <w:noProof w:val="0"/>
          <w:kern w:val="0"/>
          <w:szCs w:val="21"/>
        </w:rPr>
      </w:pPr>
      <w:r>
        <w:rPr>
          <w:rFonts w:ascii="ＭＳ 明朝" w:eastAsia="ＭＳ 明朝" w:cs="ＭＳ 明朝" w:hint="eastAsia"/>
          <w:noProof w:val="0"/>
          <w:kern w:val="0"/>
          <w:szCs w:val="21"/>
        </w:rPr>
        <w:t>・学校関係者評価を活用し、学校の教育活動の改善を図り、開かれた学校づくりを推進する。</w:t>
      </w:r>
    </w:p>
    <w:p w:rsidR="00614064" w:rsidRPr="00AD3FD9" w:rsidRDefault="00AD3FD9" w:rsidP="00AD3FD9">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・異校種との連携を図り、子供一人一人への系統的な学習指導・生活指導や継続した支援が実現できるようにする。</w:t>
      </w:r>
    </w:p>
    <w:p w:rsidR="00617F94" w:rsidRDefault="00AD3FD9" w:rsidP="00B85671">
      <w:pPr>
        <w:autoSpaceDE w:val="0"/>
        <w:autoSpaceDN w:val="0"/>
        <w:adjustRightInd w:val="0"/>
        <w:ind w:firstLineChars="100" w:firstLine="193"/>
        <w:jc w:val="left"/>
        <w:rPr>
          <w:rFonts w:ascii="ＭＳ 明朝" w:eastAsia="ＭＳ 明朝" w:cs="ＭＳ 明朝"/>
          <w:noProof w:val="0"/>
          <w:kern w:val="0"/>
          <w:szCs w:val="21"/>
        </w:rPr>
      </w:pPr>
      <w:r>
        <w:rPr>
          <w:rFonts w:ascii="ＭＳ 明朝" w:eastAsia="ＭＳ 明朝" w:cs="ＭＳ 明朝" w:hint="eastAsia"/>
          <w:noProof w:val="0"/>
          <w:kern w:val="0"/>
          <w:szCs w:val="21"/>
        </w:rPr>
        <w:t>③教職員の</w:t>
      </w:r>
      <w:r w:rsidR="00617F94">
        <w:rPr>
          <w:rFonts w:ascii="ＭＳ 明朝" w:eastAsia="ＭＳ 明朝" w:cs="ＭＳ 明朝" w:hint="eastAsia"/>
          <w:noProof w:val="0"/>
          <w:kern w:val="0"/>
          <w:szCs w:val="21"/>
        </w:rPr>
        <w:t>資質向上</w:t>
      </w:r>
    </w:p>
    <w:p w:rsidR="00617F94" w:rsidRDefault="00617F94" w:rsidP="00E60053">
      <w:pPr>
        <w:autoSpaceDE w:val="0"/>
        <w:autoSpaceDN w:val="0"/>
        <w:adjustRightInd w:val="0"/>
        <w:ind w:firstLineChars="100" w:firstLine="193"/>
        <w:jc w:val="left"/>
        <w:rPr>
          <w:rFonts w:ascii="ＭＳ 明朝" w:eastAsia="ＭＳ 明朝" w:cs="ＭＳ 明朝"/>
          <w:noProof w:val="0"/>
          <w:kern w:val="0"/>
          <w:szCs w:val="21"/>
        </w:rPr>
      </w:pPr>
      <w:r>
        <w:rPr>
          <w:rFonts w:ascii="ＭＳ 明朝" w:eastAsia="ＭＳ 明朝" w:cs="ＭＳ 明朝" w:hint="eastAsia"/>
          <w:noProof w:val="0"/>
          <w:kern w:val="0"/>
          <w:szCs w:val="21"/>
        </w:rPr>
        <w:t>・研究や研修を重ねて研鑽に励み、日々の授業や職務を自己評価して改善を積み上げる。</w:t>
      </w:r>
    </w:p>
    <w:p w:rsidR="00617F94" w:rsidRDefault="00617F94" w:rsidP="00E60053">
      <w:pPr>
        <w:autoSpaceDE w:val="0"/>
        <w:autoSpaceDN w:val="0"/>
        <w:adjustRightInd w:val="0"/>
        <w:ind w:firstLineChars="100" w:firstLine="193"/>
        <w:jc w:val="left"/>
        <w:rPr>
          <w:rFonts w:ascii="ＭＳ 明朝" w:eastAsia="ＭＳ 明朝" w:cs="ＭＳ 明朝"/>
          <w:noProof w:val="0"/>
          <w:kern w:val="0"/>
          <w:szCs w:val="21"/>
        </w:rPr>
      </w:pPr>
      <w:r>
        <w:rPr>
          <w:rFonts w:ascii="ＭＳ 明朝" w:eastAsia="ＭＳ 明朝" w:cs="ＭＳ 明朝" w:hint="eastAsia"/>
          <w:noProof w:val="0"/>
          <w:kern w:val="0"/>
          <w:szCs w:val="21"/>
        </w:rPr>
        <w:lastRenderedPageBreak/>
        <w:t>・</w:t>
      </w:r>
      <w:r>
        <w:rPr>
          <w:rFonts w:ascii="Century" w:eastAsia="ＭＳ 明朝" w:hAnsi="Century" w:cs="Century"/>
          <w:noProof w:val="0"/>
          <w:kern w:val="0"/>
          <w:szCs w:val="21"/>
        </w:rPr>
        <w:t xml:space="preserve">OJT </w:t>
      </w:r>
      <w:r>
        <w:rPr>
          <w:rFonts w:ascii="ＭＳ 明朝" w:eastAsia="ＭＳ 明朝" w:cs="ＭＳ 明朝" w:hint="eastAsia"/>
          <w:noProof w:val="0"/>
          <w:kern w:val="0"/>
          <w:szCs w:val="21"/>
        </w:rPr>
        <w:t>の推進により、職層やキャリアに応じた力をつけ、組織力を高める。</w:t>
      </w:r>
    </w:p>
    <w:p w:rsidR="00617F94" w:rsidRDefault="00AD3FD9" w:rsidP="00617F94">
      <w:pPr>
        <w:autoSpaceDE w:val="0"/>
        <w:autoSpaceDN w:val="0"/>
        <w:adjustRightInd w:val="0"/>
        <w:jc w:val="left"/>
        <w:rPr>
          <w:rFonts w:ascii="ＭＳ 明朝" w:eastAsia="ＭＳ 明朝" w:cs="ＭＳ 明朝"/>
          <w:noProof w:val="0"/>
          <w:kern w:val="0"/>
          <w:szCs w:val="21"/>
        </w:rPr>
      </w:pPr>
      <w:r>
        <w:rPr>
          <w:rFonts w:ascii="ＭＳ 明朝" w:eastAsia="ＭＳ 明朝" w:cs="ＭＳ 明朝" w:hint="eastAsia"/>
          <w:noProof w:val="0"/>
          <w:kern w:val="0"/>
          <w:szCs w:val="21"/>
        </w:rPr>
        <w:t>④学校</w:t>
      </w:r>
      <w:r w:rsidR="00617F94">
        <w:rPr>
          <w:rFonts w:ascii="ＭＳ 明朝" w:eastAsia="ＭＳ 明朝" w:cs="ＭＳ 明朝" w:hint="eastAsia"/>
          <w:noProof w:val="0"/>
          <w:kern w:val="0"/>
          <w:szCs w:val="21"/>
        </w:rPr>
        <w:t>組織運営</w:t>
      </w:r>
      <w:r>
        <w:rPr>
          <w:rFonts w:ascii="ＭＳ 明朝" w:eastAsia="ＭＳ 明朝" w:cs="ＭＳ 明朝" w:hint="eastAsia"/>
          <w:noProof w:val="0"/>
          <w:kern w:val="0"/>
          <w:szCs w:val="21"/>
        </w:rPr>
        <w:t>の充実</w:t>
      </w:r>
      <w:r w:rsidR="00617F94">
        <w:rPr>
          <w:rFonts w:ascii="ＭＳ 明朝" w:eastAsia="ＭＳ 明朝" w:cs="ＭＳ 明朝" w:hint="eastAsia"/>
          <w:noProof w:val="0"/>
          <w:kern w:val="0"/>
          <w:szCs w:val="21"/>
        </w:rPr>
        <w:t>・職員の連携</w:t>
      </w:r>
    </w:p>
    <w:p w:rsidR="00617F94" w:rsidRDefault="00617F94" w:rsidP="00E60053">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・前例踏襲に留まらず、全教職員が学校運営に参画する意識をもって課題発見に努め、課題解決への提言や取組を行う。</w:t>
      </w:r>
    </w:p>
    <w:p w:rsidR="00617F94" w:rsidRDefault="00617F94" w:rsidP="00E60053">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w:t>
      </w:r>
      <w:r>
        <w:rPr>
          <w:rFonts w:ascii="ＭＳ 明朝" w:eastAsia="ＭＳ 明朝" w:cs="ＭＳ 明朝"/>
          <w:noProof w:val="0"/>
          <w:kern w:val="0"/>
          <w:szCs w:val="21"/>
        </w:rPr>
        <w:t xml:space="preserve"> </w:t>
      </w:r>
      <w:r>
        <w:rPr>
          <w:rFonts w:ascii="ＭＳ 明朝" w:eastAsia="ＭＳ 明朝" w:cs="ＭＳ 明朝" w:hint="eastAsia"/>
          <w:noProof w:val="0"/>
          <w:kern w:val="0"/>
          <w:szCs w:val="21"/>
        </w:rPr>
        <w:t>教職員相互が報告・連絡・相談と円滑なコミュニケーションを図り、組織的に問題解決にあたる。</w:t>
      </w:r>
    </w:p>
    <w:p w:rsidR="00617F94" w:rsidRDefault="00AD3FD9" w:rsidP="00617F94">
      <w:pPr>
        <w:autoSpaceDE w:val="0"/>
        <w:autoSpaceDN w:val="0"/>
        <w:adjustRightInd w:val="0"/>
        <w:jc w:val="left"/>
        <w:rPr>
          <w:rFonts w:ascii="ＭＳ 明朝" w:eastAsia="ＭＳ 明朝" w:cs="ＭＳ 明朝"/>
          <w:noProof w:val="0"/>
          <w:kern w:val="0"/>
          <w:szCs w:val="21"/>
        </w:rPr>
      </w:pPr>
      <w:r>
        <w:rPr>
          <w:rFonts w:ascii="ＭＳ 明朝" w:eastAsia="ＭＳ 明朝" w:cs="ＭＳ 明朝" w:hint="eastAsia"/>
          <w:noProof w:val="0"/>
          <w:kern w:val="0"/>
          <w:szCs w:val="21"/>
        </w:rPr>
        <w:t>⑤</w:t>
      </w:r>
      <w:r w:rsidR="00617F94">
        <w:rPr>
          <w:rFonts w:ascii="ＭＳ 明朝" w:eastAsia="ＭＳ 明朝" w:cs="ＭＳ 明朝" w:hint="eastAsia"/>
          <w:noProof w:val="0"/>
          <w:kern w:val="0"/>
          <w:szCs w:val="21"/>
        </w:rPr>
        <w:t>危機管理・服務事故の防止</w:t>
      </w:r>
    </w:p>
    <w:p w:rsidR="00617F94" w:rsidRDefault="00617F94" w:rsidP="00E60053">
      <w:pPr>
        <w:autoSpaceDE w:val="0"/>
        <w:autoSpaceDN w:val="0"/>
        <w:adjustRightInd w:val="0"/>
        <w:ind w:firstLineChars="100" w:firstLine="193"/>
        <w:jc w:val="left"/>
        <w:rPr>
          <w:rFonts w:ascii="ＭＳ 明朝" w:eastAsia="ＭＳ 明朝" w:cs="ＭＳ 明朝"/>
          <w:noProof w:val="0"/>
          <w:kern w:val="0"/>
          <w:szCs w:val="21"/>
        </w:rPr>
      </w:pPr>
      <w:r>
        <w:rPr>
          <w:rFonts w:ascii="ＭＳ 明朝" w:eastAsia="ＭＳ 明朝" w:cs="ＭＳ 明朝" w:hint="eastAsia"/>
          <w:noProof w:val="0"/>
          <w:kern w:val="0"/>
          <w:szCs w:val="21"/>
        </w:rPr>
        <w:t>・服務研修の計画的実施により、服務を遵守し秩序ある行動を行う意識を高める。</w:t>
      </w:r>
    </w:p>
    <w:p w:rsidR="00617F94" w:rsidRDefault="00617F94" w:rsidP="00E60053">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・避難訓練や研修を通して危機管理意識を高め、非常時に備えた対応を十分に周知徹底し、緊急事態に的確に迅速に対応できるようにする。</w:t>
      </w:r>
    </w:p>
    <w:p w:rsidR="00617F94" w:rsidRDefault="00617F94" w:rsidP="00E60053">
      <w:pPr>
        <w:autoSpaceDE w:val="0"/>
        <w:autoSpaceDN w:val="0"/>
        <w:adjustRightInd w:val="0"/>
        <w:ind w:firstLineChars="100" w:firstLine="193"/>
        <w:jc w:val="left"/>
        <w:rPr>
          <w:rFonts w:ascii="ＭＳ 明朝" w:eastAsia="ＭＳ 明朝" w:cs="ＭＳ 明朝"/>
          <w:noProof w:val="0"/>
          <w:kern w:val="0"/>
          <w:szCs w:val="21"/>
        </w:rPr>
      </w:pPr>
      <w:r>
        <w:rPr>
          <w:rFonts w:ascii="ＭＳ 明朝" w:eastAsia="ＭＳ 明朝" w:cs="ＭＳ 明朝" w:hint="eastAsia"/>
          <w:noProof w:val="0"/>
          <w:kern w:val="0"/>
          <w:szCs w:val="21"/>
        </w:rPr>
        <w:t>・常に学校環境を見直し、安全で美しく整備された環境を心がける。</w:t>
      </w:r>
    </w:p>
    <w:p w:rsidR="00197719" w:rsidRDefault="00197719" w:rsidP="00E60053">
      <w:pPr>
        <w:autoSpaceDE w:val="0"/>
        <w:autoSpaceDN w:val="0"/>
        <w:adjustRightInd w:val="0"/>
        <w:ind w:leftChars="100" w:left="386" w:hangingChars="100" w:hanging="193"/>
        <w:jc w:val="left"/>
        <w:rPr>
          <w:rFonts w:ascii="ＭＳ 明朝" w:eastAsia="ＭＳ 明朝" w:cs="ＭＳ 明朝"/>
          <w:noProof w:val="0"/>
          <w:kern w:val="0"/>
          <w:szCs w:val="21"/>
        </w:rPr>
      </w:pPr>
    </w:p>
    <w:p w:rsidR="00617F94" w:rsidRPr="00197719" w:rsidRDefault="00617F94" w:rsidP="00617F94">
      <w:pPr>
        <w:autoSpaceDE w:val="0"/>
        <w:autoSpaceDN w:val="0"/>
        <w:adjustRightInd w:val="0"/>
        <w:jc w:val="left"/>
        <w:rPr>
          <w:rFonts w:ascii="ＭＳ 明朝" w:eastAsia="ＭＳ 明朝" w:cs="ＭＳ 明朝"/>
          <w:b/>
          <w:noProof w:val="0"/>
          <w:kern w:val="0"/>
          <w:szCs w:val="21"/>
        </w:rPr>
      </w:pPr>
      <w:r w:rsidRPr="00197719">
        <w:rPr>
          <w:rFonts w:ascii="ＭＳ 明朝" w:eastAsia="ＭＳ 明朝" w:cs="ＭＳ 明朝" w:hint="eastAsia"/>
          <w:b/>
          <w:noProof w:val="0"/>
          <w:kern w:val="0"/>
          <w:szCs w:val="21"/>
        </w:rPr>
        <w:t>３．今年度の重点目標と方策</w:t>
      </w:r>
    </w:p>
    <w:p w:rsidR="00AD3FD9" w:rsidRPr="005A1AA1" w:rsidRDefault="00AD3FD9" w:rsidP="00AD3FD9">
      <w:pPr>
        <w:autoSpaceDE w:val="0"/>
        <w:autoSpaceDN w:val="0"/>
        <w:adjustRightInd w:val="0"/>
        <w:jc w:val="left"/>
        <w:rPr>
          <w:rFonts w:ascii="ＭＳ 明朝" w:eastAsia="ＭＳ 明朝" w:cs="ＭＳ 明朝"/>
          <w:b/>
          <w:noProof w:val="0"/>
          <w:kern w:val="0"/>
          <w:szCs w:val="21"/>
        </w:rPr>
      </w:pPr>
      <w:r>
        <w:rPr>
          <w:rFonts w:ascii="ＭＳ 明朝" w:eastAsia="ＭＳ 明朝" w:cs="ＭＳ 明朝" w:hint="eastAsia"/>
          <w:b/>
          <w:noProof w:val="0"/>
          <w:kern w:val="0"/>
          <w:szCs w:val="21"/>
        </w:rPr>
        <w:t>○　楽しく学び、確かな力を身に付ける指導の充実</w:t>
      </w:r>
    </w:p>
    <w:p w:rsidR="00D95EC5" w:rsidRPr="00774E6A" w:rsidRDefault="00D95EC5" w:rsidP="00D95EC5">
      <w:pPr>
        <w:rPr>
          <w:rFonts w:asciiTheme="minorEastAsia" w:hAnsiTheme="minorEastAsia"/>
          <w:b/>
          <w:bdr w:val="single" w:sz="4" w:space="0" w:color="auto"/>
        </w:rPr>
      </w:pPr>
      <w:r>
        <w:rPr>
          <w:rFonts w:ascii="ＭＳ 明朝" w:eastAsia="ＭＳ 明朝" w:cs="ＭＳ 明朝" w:hint="eastAsia"/>
          <w:noProof w:val="0"/>
          <w:kern w:val="0"/>
          <w:szCs w:val="21"/>
        </w:rPr>
        <w:t xml:space="preserve">　</w:t>
      </w:r>
      <w:r w:rsidRPr="00774E6A">
        <w:rPr>
          <w:rFonts w:asciiTheme="minorEastAsia" w:hAnsiTheme="minorEastAsia" w:hint="eastAsia"/>
        </w:rPr>
        <w:t>①週ごとの指導計画を生かした計画的な授業の実施</w:t>
      </w:r>
    </w:p>
    <w:p w:rsidR="00617F94" w:rsidRDefault="00617F94" w:rsidP="00E60053">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・年間指導計画、単元計画、週の指導計画、授業改善プランに基づいた意図的・計画的な指導を行う。週案には、授業のねらいと指導内容、必要に応じて安全面での配慮事項を記載するとともに、</w:t>
      </w:r>
      <w:r w:rsidR="00D95EC5">
        <w:rPr>
          <w:rFonts w:ascii="ＭＳ 明朝" w:eastAsia="ＭＳ 明朝" w:cs="ＭＳ 明朝" w:hint="eastAsia"/>
          <w:noProof w:val="0"/>
          <w:kern w:val="0"/>
          <w:szCs w:val="21"/>
        </w:rPr>
        <w:t>指導内容、</w:t>
      </w:r>
      <w:r>
        <w:rPr>
          <w:rFonts w:ascii="ＭＳ 明朝" w:eastAsia="ＭＳ 明朝" w:cs="ＭＳ 明朝" w:hint="eastAsia"/>
          <w:noProof w:val="0"/>
          <w:kern w:val="0"/>
          <w:szCs w:val="21"/>
        </w:rPr>
        <w:t>反省点等を記録し、</w:t>
      </w:r>
      <w:r w:rsidR="00D95EC5">
        <w:rPr>
          <w:rFonts w:ascii="ＭＳ 明朝" w:eastAsia="ＭＳ 明朝" w:cs="ＭＳ 明朝" w:hint="eastAsia"/>
          <w:noProof w:val="0"/>
          <w:kern w:val="0"/>
          <w:szCs w:val="21"/>
        </w:rPr>
        <w:t>PDCAサイクルを活用して</w:t>
      </w:r>
      <w:r>
        <w:rPr>
          <w:rFonts w:ascii="ＭＳ 明朝" w:eastAsia="ＭＳ 明朝" w:cs="ＭＳ 明朝" w:hint="eastAsia"/>
          <w:noProof w:val="0"/>
          <w:kern w:val="0"/>
          <w:szCs w:val="21"/>
        </w:rPr>
        <w:t>日々の授業改善に努める。</w:t>
      </w:r>
    </w:p>
    <w:p w:rsidR="00AD3FD9" w:rsidRPr="00774E6A" w:rsidRDefault="00AD3FD9" w:rsidP="00AD3FD9">
      <w:pPr>
        <w:autoSpaceDE w:val="0"/>
        <w:autoSpaceDN w:val="0"/>
        <w:adjustRightInd w:val="0"/>
        <w:ind w:firstLineChars="100" w:firstLine="193"/>
        <w:jc w:val="left"/>
        <w:rPr>
          <w:rFonts w:ascii="ＭＳ 明朝" w:eastAsia="ＭＳ 明朝" w:cs="ＭＳ 明朝"/>
          <w:noProof w:val="0"/>
          <w:kern w:val="0"/>
          <w:szCs w:val="21"/>
        </w:rPr>
      </w:pPr>
      <w:r w:rsidRPr="00774E6A">
        <w:rPr>
          <w:rFonts w:ascii="ＭＳ 明朝" w:eastAsia="ＭＳ 明朝" w:cs="ＭＳ 明朝" w:hint="eastAsia"/>
          <w:noProof w:val="0"/>
          <w:kern w:val="0"/>
          <w:szCs w:val="21"/>
        </w:rPr>
        <w:t>②主体的・対話的で深い学びの実現を目指した授業改善</w:t>
      </w:r>
    </w:p>
    <w:p w:rsidR="005972B4" w:rsidRPr="00670070" w:rsidRDefault="00AE793B" w:rsidP="00670070">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・日々の授業に</w:t>
      </w:r>
      <w:r w:rsidR="00AD3FD9">
        <w:rPr>
          <w:rFonts w:ascii="ＭＳ 明朝" w:eastAsia="ＭＳ 明朝" w:cs="ＭＳ 明朝" w:hint="eastAsia"/>
          <w:noProof w:val="0"/>
          <w:kern w:val="0"/>
          <w:szCs w:val="21"/>
        </w:rPr>
        <w:t>、問題解決的な学習を</w:t>
      </w:r>
      <w:r>
        <w:rPr>
          <w:rFonts w:ascii="ＭＳ 明朝" w:eastAsia="ＭＳ 明朝" w:cs="ＭＳ 明朝" w:hint="eastAsia"/>
          <w:noProof w:val="0"/>
          <w:kern w:val="0"/>
          <w:szCs w:val="21"/>
        </w:rPr>
        <w:t>取り入れ</w:t>
      </w:r>
      <w:r w:rsidR="00AD3FD9">
        <w:rPr>
          <w:rFonts w:ascii="ＭＳ 明朝" w:eastAsia="ＭＳ 明朝" w:cs="ＭＳ 明朝" w:hint="eastAsia"/>
          <w:noProof w:val="0"/>
          <w:kern w:val="0"/>
          <w:szCs w:val="21"/>
        </w:rPr>
        <w:t>るとともに</w:t>
      </w:r>
      <w:r>
        <w:rPr>
          <w:rFonts w:ascii="ＭＳ 明朝" w:eastAsia="ＭＳ 明朝" w:cs="ＭＳ 明朝" w:hint="eastAsia"/>
          <w:noProof w:val="0"/>
          <w:kern w:val="0"/>
          <w:szCs w:val="21"/>
        </w:rPr>
        <w:t>、</w:t>
      </w:r>
      <w:r w:rsidR="00AD3FD9">
        <w:rPr>
          <w:rFonts w:ascii="ＭＳ 明朝" w:eastAsia="ＭＳ 明朝" w:cs="ＭＳ 明朝" w:hint="eastAsia"/>
          <w:noProof w:val="0"/>
          <w:kern w:val="0"/>
          <w:szCs w:val="21"/>
        </w:rPr>
        <w:t>多様な人々と協働しながら課題解決を図る学習を充実させる。</w:t>
      </w:r>
    </w:p>
    <w:p w:rsidR="00670070" w:rsidRPr="002D17E8" w:rsidRDefault="00670070" w:rsidP="003F755B">
      <w:pPr>
        <w:suppressAutoHyphens/>
        <w:kinsoku w:val="0"/>
        <w:wordWrap w:val="0"/>
        <w:autoSpaceDE w:val="0"/>
        <w:autoSpaceDN w:val="0"/>
        <w:spacing w:line="362" w:lineRule="exact"/>
        <w:ind w:leftChars="100" w:left="402" w:hangingChars="100" w:hanging="209"/>
        <w:jc w:val="left"/>
        <w:rPr>
          <w:rFonts w:ascii="ＭＳ 明朝" w:cs="Times New Roman"/>
          <w:spacing w:val="8"/>
        </w:rPr>
      </w:pPr>
      <w:r w:rsidRPr="002D17E8">
        <w:rPr>
          <w:rFonts w:ascii="ＭＳ 明朝" w:cs="Times New Roman" w:hint="eastAsia"/>
          <w:spacing w:val="8"/>
        </w:rPr>
        <w:t>・児童が自らICT機器を活用して課題解決を図ったり、表現したりする活動や情報モラル教育を計画的に推進し、情報活用能力の育成を図る。</w:t>
      </w:r>
    </w:p>
    <w:p w:rsidR="005972B4" w:rsidRPr="00774E6A" w:rsidRDefault="005972B4" w:rsidP="00E60053">
      <w:pPr>
        <w:suppressAutoHyphens/>
        <w:kinsoku w:val="0"/>
        <w:wordWrap w:val="0"/>
        <w:autoSpaceDE w:val="0"/>
        <w:autoSpaceDN w:val="0"/>
        <w:spacing w:line="362" w:lineRule="exact"/>
        <w:ind w:leftChars="100" w:left="402" w:hangingChars="100" w:hanging="209"/>
        <w:jc w:val="left"/>
        <w:rPr>
          <w:rFonts w:ascii="ＭＳ 明朝" w:cs="Times New Roman"/>
          <w:spacing w:val="8"/>
        </w:rPr>
      </w:pPr>
      <w:r w:rsidRPr="00774E6A">
        <w:rPr>
          <w:rFonts w:ascii="ＭＳ 明朝" w:cs="Times New Roman" w:hint="eastAsia"/>
          <w:spacing w:val="8"/>
        </w:rPr>
        <w:t>③地域学習の充実</w:t>
      </w:r>
    </w:p>
    <w:p w:rsidR="00617F94" w:rsidRDefault="005972B4" w:rsidP="00471A62">
      <w:pPr>
        <w:autoSpaceDE w:val="0"/>
        <w:autoSpaceDN w:val="0"/>
        <w:adjustRightInd w:val="0"/>
        <w:ind w:leftChars="100" w:left="386" w:hangingChars="100" w:hanging="193"/>
        <w:jc w:val="left"/>
        <w:rPr>
          <w:rFonts w:ascii="ＭＳ 明朝" w:eastAsia="ＭＳ 明朝" w:cs="ＭＳ 明朝"/>
          <w:noProof w:val="0"/>
          <w:kern w:val="0"/>
          <w:szCs w:val="21"/>
        </w:rPr>
      </w:pPr>
      <w:r w:rsidRPr="002D17E8">
        <w:rPr>
          <w:rFonts w:ascii="ＭＳ 明朝" w:eastAsia="ＭＳ 明朝" w:cs="ＭＳ 明朝" w:hint="eastAsia"/>
          <w:noProof w:val="0"/>
          <w:kern w:val="0"/>
          <w:szCs w:val="21"/>
        </w:rPr>
        <w:t>・</w:t>
      </w:r>
      <w:r w:rsidR="0059065A" w:rsidRPr="002D17E8">
        <w:rPr>
          <w:rFonts w:ascii="ＭＳ 明朝" w:eastAsia="ＭＳ 明朝" w:cs="ＭＳ 明朝" w:hint="eastAsia"/>
          <w:noProof w:val="0"/>
          <w:kern w:val="0"/>
          <w:szCs w:val="21"/>
        </w:rPr>
        <w:t>教科・領域の関連性や学年の系統性を鑑みて昨年度までの実績をさらに充実させ、</w:t>
      </w:r>
      <w:r w:rsidR="00617F94" w:rsidRPr="002D17E8">
        <w:rPr>
          <w:rFonts w:ascii="ＭＳ 明朝" w:eastAsia="ＭＳ 明朝" w:cs="ＭＳ 明朝" w:hint="eastAsia"/>
          <w:noProof w:val="0"/>
          <w:kern w:val="0"/>
          <w:szCs w:val="21"/>
        </w:rPr>
        <w:t>地域</w:t>
      </w:r>
      <w:r w:rsidRPr="002D17E8">
        <w:rPr>
          <w:rFonts w:ascii="ＭＳ 明朝" w:eastAsia="ＭＳ 明朝" w:cs="ＭＳ 明朝" w:hint="eastAsia"/>
          <w:noProof w:val="0"/>
          <w:kern w:val="0"/>
          <w:szCs w:val="21"/>
        </w:rPr>
        <w:t>への愛着をもち、地域の一員として役に立とうとする意欲を育む活動</w:t>
      </w:r>
      <w:r w:rsidR="0059065A" w:rsidRPr="002D17E8">
        <w:rPr>
          <w:rFonts w:ascii="ＭＳ 明朝" w:eastAsia="ＭＳ 明朝" w:cs="ＭＳ 明朝" w:hint="eastAsia"/>
          <w:noProof w:val="0"/>
          <w:kern w:val="0"/>
          <w:szCs w:val="21"/>
        </w:rPr>
        <w:t>を推進する</w:t>
      </w:r>
      <w:r w:rsidR="00617F94" w:rsidRPr="002D17E8">
        <w:rPr>
          <w:rFonts w:ascii="ＭＳ 明朝" w:eastAsia="ＭＳ 明朝" w:cs="ＭＳ 明朝" w:hint="eastAsia"/>
          <w:noProof w:val="0"/>
          <w:kern w:val="0"/>
          <w:szCs w:val="21"/>
        </w:rPr>
        <w:t>。</w:t>
      </w:r>
    </w:p>
    <w:p w:rsidR="00C8596B" w:rsidRPr="00774E6A" w:rsidRDefault="00C8596B" w:rsidP="00C8596B">
      <w:pPr>
        <w:autoSpaceDE w:val="0"/>
        <w:autoSpaceDN w:val="0"/>
        <w:adjustRightInd w:val="0"/>
        <w:ind w:leftChars="100" w:left="386" w:hangingChars="100" w:hanging="193"/>
        <w:jc w:val="left"/>
        <w:rPr>
          <w:rFonts w:ascii="ＭＳ 明朝" w:eastAsia="ＭＳ 明朝" w:cs="ＭＳ 明朝"/>
          <w:noProof w:val="0"/>
          <w:kern w:val="0"/>
          <w:szCs w:val="21"/>
        </w:rPr>
      </w:pPr>
      <w:r w:rsidRPr="00774E6A">
        <w:rPr>
          <w:rFonts w:ascii="ＭＳ 明朝" w:eastAsia="ＭＳ 明朝" w:cs="ＭＳ 明朝" w:hint="eastAsia"/>
          <w:noProof w:val="0"/>
          <w:kern w:val="0"/>
          <w:szCs w:val="21"/>
        </w:rPr>
        <w:t>①特別支援体制の充実</w:t>
      </w:r>
    </w:p>
    <w:p w:rsidR="00C8596B" w:rsidRPr="00C8596B" w:rsidRDefault="00C8596B" w:rsidP="00C8596B">
      <w:pPr>
        <w:autoSpaceDE w:val="0"/>
        <w:autoSpaceDN w:val="0"/>
        <w:adjustRightInd w:val="0"/>
        <w:ind w:leftChars="100" w:left="386" w:hangingChars="100" w:hanging="193"/>
        <w:jc w:val="left"/>
        <w:rPr>
          <w:rFonts w:ascii="ＭＳ 明朝" w:eastAsia="ＭＳ 明朝" w:cs="ＭＳ 明朝"/>
          <w:noProof w:val="0"/>
          <w:kern w:val="0"/>
          <w:szCs w:val="21"/>
        </w:rPr>
      </w:pPr>
      <w:r w:rsidRPr="00C8596B">
        <w:rPr>
          <w:rFonts w:ascii="ＭＳ 明朝" w:eastAsia="ＭＳ 明朝" w:cs="ＭＳ 明朝" w:hint="eastAsia"/>
          <w:noProof w:val="0"/>
          <w:kern w:val="0"/>
          <w:szCs w:val="21"/>
        </w:rPr>
        <w:t>・</w:t>
      </w:r>
      <w:r>
        <w:rPr>
          <w:rFonts w:ascii="ＭＳ 明朝" w:eastAsia="ＭＳ 明朝" w:cs="ＭＳ 明朝" w:hint="eastAsia"/>
          <w:noProof w:val="0"/>
          <w:kern w:val="0"/>
          <w:szCs w:val="21"/>
        </w:rPr>
        <w:t>都スクールカウンセラー、</w:t>
      </w:r>
      <w:r w:rsidRPr="00C8596B">
        <w:rPr>
          <w:rFonts w:ascii="ＭＳ 明朝" w:eastAsia="ＭＳ 明朝" w:cs="ＭＳ 明朝" w:hint="eastAsia"/>
          <w:noProof w:val="0"/>
          <w:kern w:val="0"/>
          <w:szCs w:val="21"/>
        </w:rPr>
        <w:t>派遣相談員</w:t>
      </w:r>
      <w:r>
        <w:rPr>
          <w:rFonts w:ascii="ＭＳ 明朝" w:eastAsia="ＭＳ 明朝" w:cs="ＭＳ 明朝" w:hint="eastAsia"/>
          <w:noProof w:val="0"/>
          <w:kern w:val="0"/>
          <w:szCs w:val="21"/>
        </w:rPr>
        <w:t>と特別支援教育コーディネーターと</w:t>
      </w:r>
      <w:r w:rsidRPr="00C8596B">
        <w:rPr>
          <w:rFonts w:ascii="ＭＳ 明朝" w:eastAsia="ＭＳ 明朝" w:cs="ＭＳ 明朝" w:hint="eastAsia"/>
          <w:noProof w:val="0"/>
          <w:kern w:val="0"/>
          <w:szCs w:val="21"/>
        </w:rPr>
        <w:t>の打ち合わせおよび特別支援委員会、必要に応じてケース会を開き、支援体制の一層の充実を図る。</w:t>
      </w:r>
    </w:p>
    <w:p w:rsidR="00471A62" w:rsidRPr="00806DDC" w:rsidRDefault="00471A62" w:rsidP="00471A62">
      <w:pPr>
        <w:rPr>
          <w:b/>
        </w:rPr>
      </w:pPr>
      <w:r w:rsidRPr="00806DDC">
        <w:rPr>
          <w:rFonts w:hint="eastAsia"/>
          <w:b/>
        </w:rPr>
        <w:t>○</w:t>
      </w:r>
      <w:r>
        <w:rPr>
          <w:rFonts w:hint="eastAsia"/>
          <w:b/>
        </w:rPr>
        <w:t xml:space="preserve">　</w:t>
      </w:r>
      <w:r w:rsidRPr="00806DDC">
        <w:rPr>
          <w:rFonts w:hint="eastAsia"/>
          <w:b/>
        </w:rPr>
        <w:t>豊かな人間性を育む</w:t>
      </w:r>
      <w:r>
        <w:rPr>
          <w:rFonts w:hint="eastAsia"/>
          <w:b/>
        </w:rPr>
        <w:t>心の教育</w:t>
      </w:r>
    </w:p>
    <w:p w:rsidR="00471A62" w:rsidRPr="00774E6A" w:rsidRDefault="00471A62" w:rsidP="00471A62">
      <w:pPr>
        <w:autoSpaceDE w:val="0"/>
        <w:autoSpaceDN w:val="0"/>
        <w:adjustRightInd w:val="0"/>
        <w:ind w:firstLineChars="100" w:firstLine="193"/>
        <w:jc w:val="left"/>
        <w:rPr>
          <w:rFonts w:ascii="ＭＳ 明朝" w:eastAsia="ＭＳ 明朝" w:cs="ＭＳ 明朝"/>
          <w:noProof w:val="0"/>
          <w:kern w:val="0"/>
          <w:szCs w:val="21"/>
        </w:rPr>
      </w:pPr>
      <w:r w:rsidRPr="00774E6A">
        <w:rPr>
          <w:rFonts w:ascii="ＭＳ 明朝" w:eastAsia="ＭＳ 明朝" w:cs="ＭＳ 明朝" w:hint="eastAsia"/>
          <w:noProof w:val="0"/>
          <w:kern w:val="0"/>
          <w:szCs w:val="21"/>
        </w:rPr>
        <w:t>①人権教育の推進と道徳教育の充実</w:t>
      </w:r>
    </w:p>
    <w:p w:rsidR="00471A62" w:rsidRDefault="00471A62" w:rsidP="00E60053">
      <w:pPr>
        <w:autoSpaceDE w:val="0"/>
        <w:autoSpaceDN w:val="0"/>
        <w:adjustRightInd w:val="0"/>
        <w:ind w:leftChars="100" w:left="386" w:hangingChars="100" w:hanging="193"/>
        <w:jc w:val="left"/>
        <w:rPr>
          <w:rFonts w:ascii="ＭＳ 明朝" w:eastAsia="ＭＳ 明朝" w:cs="ＭＳ 明朝"/>
          <w:noProof w:val="0"/>
          <w:kern w:val="0"/>
          <w:szCs w:val="21"/>
        </w:rPr>
      </w:pPr>
      <w:r w:rsidRPr="00471A62">
        <w:rPr>
          <w:rFonts w:ascii="ＭＳ 明朝" w:eastAsia="ＭＳ 明朝" w:cs="ＭＳ 明朝" w:hint="eastAsia"/>
          <w:noProof w:val="0"/>
          <w:kern w:val="0"/>
          <w:szCs w:val="21"/>
        </w:rPr>
        <w:t>・児童が道徳的価値を理解し自己の生き方について考えを深められるように「特別の教科　道徳」の授業</w:t>
      </w:r>
      <w:r w:rsidR="0059065A">
        <w:rPr>
          <w:rFonts w:ascii="ＭＳ 明朝" w:eastAsia="ＭＳ 明朝" w:cs="ＭＳ 明朝" w:hint="eastAsia"/>
          <w:noProof w:val="0"/>
          <w:kern w:val="0"/>
          <w:szCs w:val="21"/>
        </w:rPr>
        <w:t>の</w:t>
      </w:r>
      <w:r w:rsidR="0059065A" w:rsidRPr="002D17E8">
        <w:rPr>
          <w:rFonts w:ascii="ＭＳ 明朝" w:eastAsia="ＭＳ 明朝" w:cs="ＭＳ 明朝" w:hint="eastAsia"/>
          <w:noProof w:val="0"/>
          <w:kern w:val="0"/>
          <w:szCs w:val="21"/>
        </w:rPr>
        <w:t>一層の</w:t>
      </w:r>
      <w:r w:rsidRPr="002D17E8">
        <w:rPr>
          <w:rFonts w:ascii="ＭＳ 明朝" w:eastAsia="ＭＳ 明朝" w:cs="ＭＳ 明朝" w:hint="eastAsia"/>
          <w:noProof w:val="0"/>
          <w:kern w:val="0"/>
          <w:szCs w:val="21"/>
        </w:rPr>
        <w:t>充実</w:t>
      </w:r>
      <w:r w:rsidR="0059065A" w:rsidRPr="002D17E8">
        <w:rPr>
          <w:rFonts w:ascii="ＭＳ 明朝" w:eastAsia="ＭＳ 明朝" w:cs="ＭＳ 明朝" w:hint="eastAsia"/>
          <w:noProof w:val="0"/>
          <w:kern w:val="0"/>
          <w:szCs w:val="21"/>
        </w:rPr>
        <w:t>を図り、適切に評価する</w:t>
      </w:r>
      <w:r w:rsidRPr="002D17E8">
        <w:rPr>
          <w:rFonts w:ascii="ＭＳ 明朝" w:eastAsia="ＭＳ 明朝" w:cs="ＭＳ 明朝" w:hint="eastAsia"/>
          <w:noProof w:val="0"/>
          <w:kern w:val="0"/>
          <w:szCs w:val="21"/>
        </w:rPr>
        <w:t>。</w:t>
      </w:r>
    </w:p>
    <w:p w:rsidR="00471A62" w:rsidRDefault="00471A62" w:rsidP="00E60053">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・人権教育の視点に立った教育活動を行い、子供たちの人権感覚を磨</w:t>
      </w:r>
      <w:r w:rsidR="00C8596B">
        <w:rPr>
          <w:rFonts w:ascii="ＭＳ 明朝" w:eastAsia="ＭＳ 明朝" w:cs="ＭＳ 明朝" w:hint="eastAsia"/>
          <w:noProof w:val="0"/>
          <w:kern w:val="0"/>
          <w:szCs w:val="21"/>
        </w:rPr>
        <w:t>き、いじめや差別を許さない意識を醸成する。</w:t>
      </w:r>
    </w:p>
    <w:p w:rsidR="00471A62" w:rsidRPr="00774E6A" w:rsidRDefault="00471A62" w:rsidP="00471A62">
      <w:pPr>
        <w:autoSpaceDE w:val="0"/>
        <w:autoSpaceDN w:val="0"/>
        <w:adjustRightInd w:val="0"/>
        <w:ind w:leftChars="100" w:left="386" w:hangingChars="100" w:hanging="193"/>
        <w:jc w:val="left"/>
        <w:rPr>
          <w:rFonts w:ascii="ＭＳ 明朝" w:eastAsia="ＭＳ 明朝" w:cs="ＭＳ 明朝"/>
          <w:noProof w:val="0"/>
          <w:kern w:val="0"/>
          <w:szCs w:val="21"/>
        </w:rPr>
      </w:pPr>
      <w:r w:rsidRPr="00774E6A">
        <w:rPr>
          <w:rFonts w:ascii="ＭＳ 明朝" w:eastAsia="ＭＳ 明朝" w:cs="ＭＳ 明朝" w:hint="eastAsia"/>
          <w:noProof w:val="0"/>
          <w:kern w:val="0"/>
          <w:szCs w:val="21"/>
        </w:rPr>
        <w:t>②生活指導の充実</w:t>
      </w:r>
    </w:p>
    <w:p w:rsidR="00471A62" w:rsidRDefault="00471A62" w:rsidP="00471A62">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・「井之頭小のしおり」に基づき、学習規律や基本的な生活習慣、きまりや約束を守る指導を、全教職員が共通認識をもって組織的に行い、家庭・地域と連携しながら定着を徹底する。</w:t>
      </w:r>
    </w:p>
    <w:p w:rsidR="00C8596B" w:rsidRDefault="00C8596B" w:rsidP="004047CC">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・返事やあいさつ、場に応じた言葉遣いの指導により、全校で言語環境を整える。</w:t>
      </w:r>
    </w:p>
    <w:p w:rsidR="00C8596B" w:rsidRDefault="00C8596B" w:rsidP="00C8596B">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・休み時間や掃除の時間なども児童とともに過ごし、様子を注意深く見取ることでよさを見つけて伝え、自尊感情を高めたり、悩みや不安を解消したりし、児童と教師の信頼関係を築く。</w:t>
      </w:r>
    </w:p>
    <w:p w:rsidR="00C8596B" w:rsidRDefault="00C8596B" w:rsidP="00C8596B">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・教育相談コーディネーターを中心として、</w:t>
      </w:r>
      <w:r w:rsidRPr="00C8596B">
        <w:rPr>
          <w:rFonts w:ascii="ＭＳ 明朝" w:eastAsia="ＭＳ 明朝" w:cs="ＭＳ 明朝" w:hint="eastAsia"/>
          <w:noProof w:val="0"/>
          <w:kern w:val="0"/>
          <w:szCs w:val="21"/>
        </w:rPr>
        <w:t>いじめへの組織的な対応について点検し、</w:t>
      </w:r>
      <w:r w:rsidRPr="002D17E8">
        <w:rPr>
          <w:rFonts w:ascii="ＭＳ 明朝" w:eastAsia="ＭＳ 明朝" w:cs="ＭＳ 明朝" w:hint="eastAsia"/>
          <w:noProof w:val="0"/>
          <w:kern w:val="0"/>
          <w:szCs w:val="21"/>
        </w:rPr>
        <w:t>「いじめ防止基</w:t>
      </w:r>
      <w:r w:rsidRPr="002D17E8">
        <w:rPr>
          <w:rFonts w:ascii="ＭＳ 明朝" w:eastAsia="ＭＳ 明朝" w:cs="ＭＳ 明朝" w:hint="eastAsia"/>
          <w:noProof w:val="0"/>
          <w:kern w:val="0"/>
          <w:szCs w:val="21"/>
        </w:rPr>
        <w:lastRenderedPageBreak/>
        <w:t>本方針」を</w:t>
      </w:r>
      <w:r w:rsidR="00774E6A" w:rsidRPr="002D17E8">
        <w:rPr>
          <w:rFonts w:ascii="ＭＳ 明朝" w:eastAsia="ＭＳ 明朝" w:cs="ＭＳ 明朝" w:hint="eastAsia"/>
          <w:noProof w:val="0"/>
          <w:kern w:val="0"/>
          <w:szCs w:val="21"/>
        </w:rPr>
        <w:t>改訂</w:t>
      </w:r>
      <w:r w:rsidRPr="002D17E8">
        <w:rPr>
          <w:rFonts w:ascii="ＭＳ 明朝" w:eastAsia="ＭＳ 明朝" w:cs="ＭＳ 明朝" w:hint="eastAsia"/>
          <w:noProof w:val="0"/>
          <w:kern w:val="0"/>
          <w:szCs w:val="21"/>
        </w:rPr>
        <w:t>する。また、「いじめ総合対策　実践プログラム編」を活用した具体的ないじめ防止</w:t>
      </w:r>
      <w:r>
        <w:rPr>
          <w:rFonts w:ascii="ＭＳ 明朝" w:eastAsia="ＭＳ 明朝" w:cs="ＭＳ 明朝" w:hint="eastAsia"/>
          <w:noProof w:val="0"/>
          <w:kern w:val="0"/>
          <w:szCs w:val="21"/>
        </w:rPr>
        <w:t>教育を全校で推進する。</w:t>
      </w:r>
    </w:p>
    <w:p w:rsidR="0059065A" w:rsidRPr="00C8596B" w:rsidRDefault="0059065A" w:rsidP="00C8596B">
      <w:pPr>
        <w:autoSpaceDE w:val="0"/>
        <w:autoSpaceDN w:val="0"/>
        <w:adjustRightInd w:val="0"/>
        <w:ind w:leftChars="100" w:left="386" w:hangingChars="100" w:hanging="193"/>
        <w:jc w:val="left"/>
        <w:rPr>
          <w:rFonts w:ascii="ＭＳ 明朝" w:eastAsia="ＭＳ 明朝" w:cs="ＭＳ 明朝"/>
          <w:noProof w:val="0"/>
          <w:kern w:val="0"/>
          <w:szCs w:val="21"/>
        </w:rPr>
      </w:pPr>
      <w:r w:rsidRPr="002D17E8">
        <w:rPr>
          <w:rFonts w:ascii="ＭＳ 明朝" w:eastAsia="ＭＳ 明朝" w:cs="ＭＳ 明朝" w:hint="eastAsia"/>
          <w:noProof w:val="0"/>
          <w:kern w:val="0"/>
          <w:szCs w:val="21"/>
        </w:rPr>
        <w:t>・外部人材や関係機関と連携し、不登校や別室登校などに対する組織的対応の充実を図る。</w:t>
      </w:r>
    </w:p>
    <w:p w:rsidR="00151A28" w:rsidRPr="00774E6A" w:rsidRDefault="00C8596B" w:rsidP="00E60053">
      <w:pPr>
        <w:ind w:leftChars="100" w:left="386" w:hangingChars="100" w:hanging="193"/>
        <w:rPr>
          <w:rFonts w:asciiTheme="minorEastAsia" w:hAnsiTheme="minorEastAsia" w:cs="Times New Roman"/>
          <w:spacing w:val="8"/>
        </w:rPr>
      </w:pPr>
      <w:r w:rsidRPr="00774E6A">
        <w:rPr>
          <w:rFonts w:ascii="ＭＳ 明朝" w:eastAsia="ＭＳ 明朝" w:cs="ＭＳ 明朝" w:hint="eastAsia"/>
          <w:noProof w:val="0"/>
          <w:kern w:val="0"/>
          <w:szCs w:val="21"/>
        </w:rPr>
        <w:t>③</w:t>
      </w:r>
      <w:r w:rsidR="00151A28" w:rsidRPr="00774E6A">
        <w:rPr>
          <w:rFonts w:ascii="ＭＳ 明朝" w:eastAsia="ＭＳ 明朝" w:cs="ＭＳ 明朝" w:hint="eastAsia"/>
          <w:noProof w:val="0"/>
          <w:kern w:val="0"/>
          <w:szCs w:val="21"/>
        </w:rPr>
        <w:t>自治的・自発的な話し合い活動の充実</w:t>
      </w:r>
    </w:p>
    <w:p w:rsidR="00617F94" w:rsidRDefault="00617F94" w:rsidP="00E60053">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・学級活動や児童会活動において発達段階に応じた話</w:t>
      </w:r>
      <w:r w:rsidR="00197719">
        <w:rPr>
          <w:rFonts w:ascii="ＭＳ 明朝" w:eastAsia="ＭＳ 明朝" w:cs="ＭＳ 明朝" w:hint="eastAsia"/>
          <w:noProof w:val="0"/>
          <w:kern w:val="0"/>
          <w:szCs w:val="21"/>
        </w:rPr>
        <w:t>し</w:t>
      </w:r>
      <w:r>
        <w:rPr>
          <w:rFonts w:ascii="ＭＳ 明朝" w:eastAsia="ＭＳ 明朝" w:cs="ＭＳ 明朝" w:hint="eastAsia"/>
          <w:noProof w:val="0"/>
          <w:kern w:val="0"/>
          <w:szCs w:val="21"/>
        </w:rPr>
        <w:t>合いの仕方を指導し、自治的・自発的な話</w:t>
      </w:r>
      <w:r w:rsidR="00151A28">
        <w:rPr>
          <w:rFonts w:ascii="ＭＳ 明朝" w:eastAsia="ＭＳ 明朝" w:cs="ＭＳ 明朝" w:hint="eastAsia"/>
          <w:noProof w:val="0"/>
          <w:kern w:val="0"/>
          <w:szCs w:val="21"/>
        </w:rPr>
        <w:t>し</w:t>
      </w:r>
      <w:r>
        <w:rPr>
          <w:rFonts w:ascii="ＭＳ 明朝" w:eastAsia="ＭＳ 明朝" w:cs="ＭＳ 明朝" w:hint="eastAsia"/>
          <w:noProof w:val="0"/>
          <w:kern w:val="0"/>
          <w:szCs w:val="21"/>
        </w:rPr>
        <w:t>合い活動を充実させ、自分たちで決めて実施し成功したという達成感をもたせるようにする。</w:t>
      </w:r>
    </w:p>
    <w:p w:rsidR="00236C36" w:rsidRPr="00806DDC" w:rsidRDefault="00236C36" w:rsidP="00236C36">
      <w:pPr>
        <w:rPr>
          <w:b/>
        </w:rPr>
      </w:pPr>
      <w:r w:rsidRPr="00806DDC">
        <w:rPr>
          <w:rFonts w:hint="eastAsia"/>
          <w:b/>
        </w:rPr>
        <w:t>○</w:t>
      </w:r>
      <w:r>
        <w:rPr>
          <w:rFonts w:hint="eastAsia"/>
          <w:b/>
        </w:rPr>
        <w:t xml:space="preserve">　</w:t>
      </w:r>
      <w:r w:rsidRPr="00806DDC">
        <w:rPr>
          <w:rFonts w:hint="eastAsia"/>
          <w:b/>
        </w:rPr>
        <w:t>保護者や地域に信頼される学校</w:t>
      </w:r>
      <w:r>
        <w:rPr>
          <w:rFonts w:hint="eastAsia"/>
          <w:b/>
        </w:rPr>
        <w:t>づくり</w:t>
      </w:r>
    </w:p>
    <w:p w:rsidR="00236C36" w:rsidRPr="00774E6A" w:rsidRDefault="00236C36" w:rsidP="00236C36">
      <w:pPr>
        <w:autoSpaceDE w:val="0"/>
        <w:autoSpaceDN w:val="0"/>
        <w:adjustRightInd w:val="0"/>
        <w:ind w:firstLineChars="100" w:firstLine="193"/>
        <w:jc w:val="left"/>
        <w:rPr>
          <w:rFonts w:ascii="ＭＳ 明朝" w:eastAsia="ＭＳ 明朝" w:cs="ＭＳ 明朝"/>
          <w:noProof w:val="0"/>
          <w:kern w:val="0"/>
          <w:szCs w:val="21"/>
        </w:rPr>
      </w:pPr>
      <w:r w:rsidRPr="00774E6A">
        <w:rPr>
          <w:rFonts w:ascii="ＭＳ 明朝" w:eastAsia="ＭＳ 明朝" w:cs="ＭＳ 明朝" w:hint="eastAsia"/>
          <w:noProof w:val="0"/>
          <w:kern w:val="0"/>
          <w:szCs w:val="21"/>
        </w:rPr>
        <w:t>①積極的な情報発信と相互理解</w:t>
      </w:r>
    </w:p>
    <w:p w:rsidR="00236C36" w:rsidRDefault="00236C36" w:rsidP="00236C36">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 xml:space="preserve">　・学校ホームページの</w:t>
      </w:r>
      <w:r w:rsidR="00202B0C">
        <w:rPr>
          <w:rFonts w:ascii="ＭＳ 明朝" w:eastAsia="ＭＳ 明朝" w:cs="ＭＳ 明朝" w:hint="eastAsia"/>
          <w:noProof w:val="0"/>
          <w:kern w:val="0"/>
          <w:szCs w:val="21"/>
        </w:rPr>
        <w:t>レイアウトと発信</w:t>
      </w:r>
      <w:r>
        <w:rPr>
          <w:rFonts w:ascii="ＭＳ 明朝" w:eastAsia="ＭＳ 明朝" w:cs="ＭＳ 明朝" w:hint="eastAsia"/>
          <w:noProof w:val="0"/>
          <w:kern w:val="0"/>
          <w:szCs w:val="21"/>
        </w:rPr>
        <w:t>内容を見直</w:t>
      </w:r>
      <w:r w:rsidR="0059065A">
        <w:rPr>
          <w:rFonts w:ascii="ＭＳ 明朝" w:eastAsia="ＭＳ 明朝" w:cs="ＭＳ 明朝" w:hint="eastAsia"/>
          <w:noProof w:val="0"/>
          <w:kern w:val="0"/>
          <w:szCs w:val="21"/>
        </w:rPr>
        <w:t>し</w:t>
      </w:r>
      <w:r>
        <w:rPr>
          <w:rFonts w:ascii="ＭＳ 明朝" w:eastAsia="ＭＳ 明朝" w:cs="ＭＳ 明朝" w:hint="eastAsia"/>
          <w:noProof w:val="0"/>
          <w:kern w:val="0"/>
          <w:szCs w:val="21"/>
        </w:rPr>
        <w:t>、</w:t>
      </w:r>
      <w:r w:rsidR="00202B0C">
        <w:rPr>
          <w:rFonts w:ascii="ＭＳ 明朝" w:eastAsia="ＭＳ 明朝" w:cs="ＭＳ 明朝" w:hint="eastAsia"/>
          <w:noProof w:val="0"/>
          <w:kern w:val="0"/>
          <w:szCs w:val="21"/>
        </w:rPr>
        <w:t>わかりやすい発信内容を心掛けるとともに、</w:t>
      </w:r>
      <w:r>
        <w:rPr>
          <w:rFonts w:ascii="ＭＳ 明朝" w:eastAsia="ＭＳ 明朝" w:cs="ＭＳ 明朝" w:hint="eastAsia"/>
          <w:noProof w:val="0"/>
          <w:kern w:val="0"/>
          <w:szCs w:val="21"/>
        </w:rPr>
        <w:t>毎週1回以上更新し、学校運営や教育活動についての情報発信を適切に行う。</w:t>
      </w:r>
    </w:p>
    <w:p w:rsidR="00236C36" w:rsidRDefault="00236C36" w:rsidP="00236C36">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・教育相談コーディネーターを中心として保護者会・個人面談・教育相談日など、保護者の相談に応える機会と方法の改善を図る。</w:t>
      </w:r>
    </w:p>
    <w:p w:rsidR="00236C36" w:rsidRDefault="00236C36" w:rsidP="00236C36">
      <w:pPr>
        <w:autoSpaceDE w:val="0"/>
        <w:autoSpaceDN w:val="0"/>
        <w:adjustRightInd w:val="0"/>
        <w:ind w:leftChars="100" w:left="386" w:hangingChars="100" w:hanging="193"/>
        <w:jc w:val="left"/>
        <w:rPr>
          <w:rFonts w:ascii="ＭＳ 明朝" w:eastAsia="ＭＳ 明朝" w:cs="ＭＳ 明朝"/>
          <w:noProof w:val="0"/>
          <w:kern w:val="0"/>
          <w:szCs w:val="21"/>
        </w:rPr>
      </w:pPr>
      <w:r w:rsidRPr="00236C36">
        <w:rPr>
          <w:rFonts w:ascii="ＭＳ 明朝" w:eastAsia="ＭＳ 明朝" w:cs="ＭＳ 明朝" w:hint="eastAsia"/>
          <w:noProof w:val="0"/>
          <w:kern w:val="0"/>
          <w:szCs w:val="21"/>
        </w:rPr>
        <w:t>・地域行事への児童の参加を呼びかけ、地域に目を向けるきっかけとする。</w:t>
      </w:r>
    </w:p>
    <w:p w:rsidR="00236C36" w:rsidRPr="002D17E8" w:rsidRDefault="00236C36" w:rsidP="00236C36">
      <w:pPr>
        <w:autoSpaceDE w:val="0"/>
        <w:autoSpaceDN w:val="0"/>
        <w:adjustRightInd w:val="0"/>
        <w:jc w:val="left"/>
        <w:rPr>
          <w:rFonts w:ascii="ＭＳ 明朝" w:eastAsia="ＭＳ 明朝" w:cs="ＭＳ 明朝"/>
          <w:noProof w:val="0"/>
          <w:kern w:val="0"/>
          <w:szCs w:val="21"/>
        </w:rPr>
      </w:pPr>
      <w:r w:rsidRPr="00774E6A">
        <w:rPr>
          <w:rFonts w:ascii="ＭＳ 明朝" w:eastAsia="ＭＳ 明朝" w:cs="ＭＳ 明朝" w:hint="eastAsia"/>
          <w:noProof w:val="0"/>
          <w:kern w:val="0"/>
          <w:szCs w:val="21"/>
        </w:rPr>
        <w:t xml:space="preserve">　</w:t>
      </w:r>
      <w:r w:rsidRPr="002D17E8">
        <w:rPr>
          <w:rFonts w:ascii="ＭＳ 明朝" w:eastAsia="ＭＳ 明朝" w:cs="ＭＳ 明朝" w:hint="eastAsia"/>
          <w:noProof w:val="0"/>
          <w:kern w:val="0"/>
          <w:szCs w:val="21"/>
        </w:rPr>
        <w:t>②</w:t>
      </w:r>
      <w:r w:rsidR="00A663C3" w:rsidRPr="002D17E8">
        <w:rPr>
          <w:rFonts w:ascii="ＭＳ 明朝" w:eastAsia="ＭＳ 明朝" w:cs="ＭＳ 明朝" w:hint="eastAsia"/>
          <w:noProof w:val="0"/>
          <w:kern w:val="0"/>
          <w:szCs w:val="21"/>
        </w:rPr>
        <w:t>地域コーディネーターの活用</w:t>
      </w:r>
    </w:p>
    <w:p w:rsidR="00236C36" w:rsidRPr="00236C36" w:rsidRDefault="00236C36" w:rsidP="00236C36">
      <w:pPr>
        <w:autoSpaceDE w:val="0"/>
        <w:autoSpaceDN w:val="0"/>
        <w:adjustRightInd w:val="0"/>
        <w:ind w:leftChars="100" w:left="386" w:hangingChars="100" w:hanging="193"/>
        <w:jc w:val="left"/>
        <w:rPr>
          <w:rFonts w:ascii="ＭＳ 明朝" w:eastAsia="ＭＳ 明朝" w:cs="ＭＳ 明朝"/>
          <w:noProof w:val="0"/>
          <w:kern w:val="0"/>
          <w:szCs w:val="21"/>
        </w:rPr>
      </w:pPr>
      <w:r w:rsidRPr="002D17E8">
        <w:rPr>
          <w:rFonts w:ascii="ＭＳ 明朝" w:eastAsia="ＭＳ 明朝" w:cs="ＭＳ 明朝" w:hint="eastAsia"/>
          <w:noProof w:val="0"/>
          <w:kern w:val="0"/>
          <w:szCs w:val="21"/>
        </w:rPr>
        <w:t>・</w:t>
      </w:r>
      <w:r w:rsidR="00A663C3" w:rsidRPr="002D17E8">
        <w:rPr>
          <w:rFonts w:ascii="ＭＳ 明朝" w:eastAsia="ＭＳ 明朝" w:cs="ＭＳ 明朝" w:hint="eastAsia"/>
          <w:noProof w:val="0"/>
          <w:kern w:val="0"/>
          <w:szCs w:val="21"/>
        </w:rPr>
        <w:t>「地域コーディネーター活用の手引き」に基づいて地域人材を積極的に活用し</w:t>
      </w:r>
      <w:r w:rsidRPr="002D17E8">
        <w:rPr>
          <w:rFonts w:ascii="ＭＳ 明朝" w:eastAsia="ＭＳ 明朝" w:cs="ＭＳ 明朝" w:hint="eastAsia"/>
          <w:noProof w:val="0"/>
          <w:kern w:val="0"/>
          <w:szCs w:val="21"/>
        </w:rPr>
        <w:t>、地域に根差した教育活動の充実を図る。</w:t>
      </w:r>
    </w:p>
    <w:p w:rsidR="007E24AE" w:rsidRPr="00774E6A" w:rsidRDefault="004047CC" w:rsidP="00E60053">
      <w:pPr>
        <w:autoSpaceDE w:val="0"/>
        <w:autoSpaceDN w:val="0"/>
        <w:adjustRightInd w:val="0"/>
        <w:ind w:firstLineChars="100" w:firstLine="193"/>
        <w:jc w:val="left"/>
        <w:rPr>
          <w:rFonts w:ascii="ＭＳ 明朝" w:eastAsia="ＭＳ 明朝" w:cs="ＭＳ 明朝"/>
          <w:noProof w:val="0"/>
          <w:kern w:val="0"/>
          <w:szCs w:val="21"/>
        </w:rPr>
      </w:pPr>
      <w:r w:rsidRPr="00774E6A">
        <w:rPr>
          <w:rFonts w:ascii="ＭＳ 明朝" w:eastAsia="ＭＳ 明朝" w:cs="ＭＳ 明朝" w:hint="eastAsia"/>
          <w:noProof w:val="0"/>
          <w:kern w:val="0"/>
          <w:szCs w:val="21"/>
        </w:rPr>
        <w:t>③</w:t>
      </w:r>
      <w:r w:rsidR="00DD1CEA" w:rsidRPr="00774E6A">
        <w:rPr>
          <w:rFonts w:ascii="ＭＳ 明朝" w:eastAsia="ＭＳ 明朝" w:cs="ＭＳ 明朝" w:hint="eastAsia"/>
          <w:noProof w:val="0"/>
          <w:kern w:val="0"/>
          <w:szCs w:val="21"/>
        </w:rPr>
        <w:t>教職員の資質向上</w:t>
      </w:r>
    </w:p>
    <w:p w:rsidR="009C2750" w:rsidRDefault="00617F94" w:rsidP="00E60053">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・校内研究による授業力向上に努める</w:t>
      </w:r>
      <w:r w:rsidR="007E24AE">
        <w:rPr>
          <w:rFonts w:ascii="ＭＳ 明朝" w:eastAsia="ＭＳ 明朝" w:cs="ＭＳ 明朝" w:hint="eastAsia"/>
          <w:noProof w:val="0"/>
          <w:kern w:val="0"/>
          <w:szCs w:val="21"/>
        </w:rPr>
        <w:t>。また、</w:t>
      </w:r>
      <w:r>
        <w:rPr>
          <w:rFonts w:ascii="ＭＳ 明朝" w:eastAsia="ＭＳ 明朝" w:cs="ＭＳ 明朝" w:hint="eastAsia"/>
          <w:noProof w:val="0"/>
          <w:kern w:val="0"/>
          <w:szCs w:val="21"/>
        </w:rPr>
        <w:t>毎週末に学年主任が中心となって週ごとの指導を振り返り、授業改善に努めるとともに</w:t>
      </w:r>
      <w:r w:rsidR="006D510D">
        <w:rPr>
          <w:rFonts w:ascii="ＭＳ 明朝" w:eastAsia="ＭＳ 明朝" w:cs="ＭＳ 明朝" w:hint="eastAsia"/>
          <w:noProof w:val="0"/>
          <w:kern w:val="0"/>
          <w:szCs w:val="21"/>
        </w:rPr>
        <w:t>、</w:t>
      </w:r>
      <w:r>
        <w:rPr>
          <w:rFonts w:ascii="ＭＳ 明朝" w:eastAsia="ＭＳ 明朝" w:cs="ＭＳ 明朝" w:hint="eastAsia"/>
          <w:noProof w:val="0"/>
          <w:kern w:val="0"/>
          <w:szCs w:val="21"/>
        </w:rPr>
        <w:t>学年</w:t>
      </w:r>
      <w:r w:rsidR="00FC73D1">
        <w:rPr>
          <w:rFonts w:ascii="ＭＳ 明朝" w:eastAsia="ＭＳ 明朝" w:cs="ＭＳ 明朝" w:hint="eastAsia"/>
          <w:noProof w:val="0"/>
          <w:kern w:val="0"/>
          <w:szCs w:val="21"/>
        </w:rPr>
        <w:t>の指導力向上を図る</w:t>
      </w:r>
      <w:r>
        <w:rPr>
          <w:rFonts w:ascii="ＭＳ 明朝" w:eastAsia="ＭＳ 明朝" w:cs="ＭＳ 明朝" w:hint="eastAsia"/>
          <w:noProof w:val="0"/>
          <w:kern w:val="0"/>
          <w:szCs w:val="21"/>
        </w:rPr>
        <w:t>。</w:t>
      </w:r>
    </w:p>
    <w:p w:rsidR="004047CC" w:rsidRPr="009C2750" w:rsidRDefault="009C2750" w:rsidP="004047CC">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・校内における人権に関わる校内研修、いじめ防止研修、特別支援教育研修など、各分掌担当者を講師とした研修を充実させ、教員の資質向上に努める。</w:t>
      </w:r>
    </w:p>
    <w:p w:rsidR="001535B2" w:rsidRDefault="001535B2" w:rsidP="00E60053">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・都及び市教育委員会主催の研修や他校の研究発表、研究員の報告</w:t>
      </w:r>
      <w:r w:rsidR="00B66283">
        <w:rPr>
          <w:rFonts w:ascii="ＭＳ 明朝" w:eastAsia="ＭＳ 明朝" w:cs="ＭＳ 明朝" w:hint="eastAsia"/>
          <w:noProof w:val="0"/>
          <w:kern w:val="0"/>
          <w:szCs w:val="21"/>
        </w:rPr>
        <w:t>会</w:t>
      </w:r>
      <w:r>
        <w:rPr>
          <w:rFonts w:ascii="ＭＳ 明朝" w:eastAsia="ＭＳ 明朝" w:cs="ＭＳ 明朝" w:hint="eastAsia"/>
          <w:noProof w:val="0"/>
          <w:kern w:val="0"/>
          <w:szCs w:val="21"/>
        </w:rPr>
        <w:t>などに</w:t>
      </w:r>
      <w:r w:rsidR="00B66283">
        <w:rPr>
          <w:rFonts w:ascii="ＭＳ 明朝" w:eastAsia="ＭＳ 明朝" w:cs="ＭＳ 明朝" w:hint="eastAsia"/>
          <w:noProof w:val="0"/>
          <w:kern w:val="0"/>
          <w:szCs w:val="21"/>
        </w:rPr>
        <w:t>、</w:t>
      </w:r>
      <w:r>
        <w:rPr>
          <w:rFonts w:ascii="ＭＳ 明朝" w:eastAsia="ＭＳ 明朝" w:cs="ＭＳ 明朝" w:hint="eastAsia"/>
          <w:noProof w:val="0"/>
          <w:kern w:val="0"/>
          <w:szCs w:val="21"/>
        </w:rPr>
        <w:t>教員</w:t>
      </w:r>
      <w:r w:rsidR="00202B0C">
        <w:rPr>
          <w:rFonts w:ascii="ＭＳ 明朝" w:eastAsia="ＭＳ 明朝" w:cs="ＭＳ 明朝" w:hint="eastAsia"/>
          <w:noProof w:val="0"/>
          <w:kern w:val="0"/>
          <w:szCs w:val="21"/>
        </w:rPr>
        <w:t>１</w:t>
      </w:r>
      <w:r>
        <w:rPr>
          <w:rFonts w:ascii="ＭＳ 明朝" w:eastAsia="ＭＳ 明朝" w:cs="ＭＳ 明朝" w:hint="eastAsia"/>
          <w:noProof w:val="0"/>
          <w:kern w:val="0"/>
          <w:szCs w:val="21"/>
        </w:rPr>
        <w:t>人1回以上参加させ、その成果を教員全体で共有することにより、資質向上や今日的な課題の理解に努める。</w:t>
      </w:r>
    </w:p>
    <w:p w:rsidR="004047CC" w:rsidRPr="00774E6A" w:rsidRDefault="00DD1CEA" w:rsidP="004047CC">
      <w:pPr>
        <w:autoSpaceDE w:val="0"/>
        <w:autoSpaceDN w:val="0"/>
        <w:adjustRightInd w:val="0"/>
        <w:ind w:firstLineChars="100" w:firstLine="193"/>
        <w:jc w:val="left"/>
        <w:rPr>
          <w:rFonts w:ascii="ＭＳ 明朝" w:eastAsia="ＭＳ 明朝" w:cs="ＭＳ 明朝"/>
          <w:noProof w:val="0"/>
          <w:kern w:val="0"/>
          <w:szCs w:val="21"/>
        </w:rPr>
      </w:pPr>
      <w:r w:rsidRPr="00774E6A">
        <w:rPr>
          <w:rFonts w:ascii="ＭＳ 明朝" w:eastAsia="ＭＳ 明朝" w:cs="ＭＳ 明朝" w:hint="eastAsia"/>
          <w:noProof w:val="0"/>
          <w:kern w:val="0"/>
          <w:szCs w:val="21"/>
        </w:rPr>
        <w:t>④</w:t>
      </w:r>
      <w:r w:rsidR="004047CC" w:rsidRPr="00774E6A">
        <w:rPr>
          <w:rFonts w:ascii="ＭＳ 明朝" w:eastAsia="ＭＳ 明朝" w:cs="ＭＳ 明朝" w:hint="eastAsia"/>
          <w:noProof w:val="0"/>
          <w:kern w:val="0"/>
          <w:szCs w:val="21"/>
        </w:rPr>
        <w:t>組織運営・職員の連携</w:t>
      </w:r>
    </w:p>
    <w:p w:rsidR="007E24AE" w:rsidRDefault="007E24AE" w:rsidP="00E60053">
      <w:pPr>
        <w:ind w:leftChars="130" w:left="460" w:hangingChars="100" w:hanging="209"/>
        <w:rPr>
          <w:rFonts w:ascii="ＭＳ 明朝" w:cs="Times New Roman"/>
          <w:spacing w:val="8"/>
        </w:rPr>
      </w:pPr>
      <w:r>
        <w:rPr>
          <w:rFonts w:ascii="ＭＳ 明朝" w:cs="Times New Roman" w:hint="eastAsia"/>
          <w:spacing w:val="8"/>
        </w:rPr>
        <w:t>・</w:t>
      </w:r>
      <w:r w:rsidR="00DD1CEA">
        <w:rPr>
          <w:rFonts w:ascii="ＭＳ 明朝" w:cs="Times New Roman" w:hint="eastAsia"/>
          <w:spacing w:val="8"/>
        </w:rPr>
        <w:t>校長、副校長と</w:t>
      </w:r>
      <w:r w:rsidR="004047CC">
        <w:rPr>
          <w:rFonts w:ascii="ＭＳ 明朝" w:cs="Times New Roman" w:hint="eastAsia"/>
          <w:spacing w:val="8"/>
        </w:rPr>
        <w:t>主幹教諭は、毎週月曜に</w:t>
      </w:r>
      <w:r w:rsidR="00335CA3">
        <w:rPr>
          <w:rFonts w:ascii="ＭＳ 明朝" w:cs="Times New Roman" w:hint="eastAsia"/>
          <w:spacing w:val="8"/>
        </w:rPr>
        <w:t>当面の課題について協議し、</w:t>
      </w:r>
      <w:r>
        <w:rPr>
          <w:rFonts w:ascii="ＭＳ 明朝" w:cs="Times New Roman" w:hint="eastAsia"/>
          <w:spacing w:val="8"/>
        </w:rPr>
        <w:t>見通しをもって課題解決を図れるようにする。</w:t>
      </w:r>
    </w:p>
    <w:p w:rsidR="00293887" w:rsidRDefault="00617F94" w:rsidP="00202B0C">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・学級担任と学年、専科教員との連絡相談を十分に行い、児童が意欲的に活動できるように指導する。</w:t>
      </w:r>
    </w:p>
    <w:p w:rsidR="00617F94" w:rsidRPr="00774E6A" w:rsidRDefault="00202B0C" w:rsidP="004047CC">
      <w:pPr>
        <w:autoSpaceDE w:val="0"/>
        <w:autoSpaceDN w:val="0"/>
        <w:adjustRightInd w:val="0"/>
        <w:ind w:firstLineChars="100" w:firstLine="193"/>
        <w:jc w:val="left"/>
        <w:rPr>
          <w:rFonts w:ascii="ＭＳ 明朝" w:eastAsia="ＭＳ 明朝" w:cs="ＭＳ 明朝"/>
          <w:noProof w:val="0"/>
          <w:kern w:val="0"/>
          <w:szCs w:val="21"/>
        </w:rPr>
      </w:pPr>
      <w:r w:rsidRPr="00774E6A">
        <w:rPr>
          <w:rFonts w:ascii="ＭＳ 明朝" w:eastAsia="ＭＳ 明朝" w:cs="ＭＳ 明朝" w:hint="eastAsia"/>
          <w:noProof w:val="0"/>
          <w:kern w:val="0"/>
          <w:szCs w:val="21"/>
        </w:rPr>
        <w:t>⑤</w:t>
      </w:r>
      <w:r w:rsidR="00617F94" w:rsidRPr="00774E6A">
        <w:rPr>
          <w:rFonts w:ascii="ＭＳ 明朝" w:eastAsia="ＭＳ 明朝" w:cs="ＭＳ 明朝" w:hint="eastAsia"/>
          <w:noProof w:val="0"/>
          <w:kern w:val="0"/>
          <w:szCs w:val="21"/>
        </w:rPr>
        <w:t>危機管理・服務事故の防止</w:t>
      </w:r>
    </w:p>
    <w:p w:rsidR="00617F94" w:rsidRDefault="00617F94" w:rsidP="00E60053">
      <w:pPr>
        <w:autoSpaceDE w:val="0"/>
        <w:autoSpaceDN w:val="0"/>
        <w:adjustRightInd w:val="0"/>
        <w:ind w:firstLineChars="100" w:firstLine="193"/>
        <w:jc w:val="left"/>
        <w:rPr>
          <w:rFonts w:ascii="ＭＳ 明朝" w:eastAsia="ＭＳ 明朝" w:cs="ＭＳ 明朝"/>
          <w:noProof w:val="0"/>
          <w:kern w:val="0"/>
          <w:szCs w:val="21"/>
        </w:rPr>
      </w:pPr>
      <w:r>
        <w:rPr>
          <w:rFonts w:ascii="ＭＳ 明朝" w:eastAsia="ＭＳ 明朝" w:cs="ＭＳ 明朝" w:hint="eastAsia"/>
          <w:noProof w:val="0"/>
          <w:kern w:val="0"/>
          <w:szCs w:val="21"/>
        </w:rPr>
        <w:t>・服務研修を随時行い、服務を遵守し秩序ある行動を行う意識を高める。</w:t>
      </w:r>
    </w:p>
    <w:p w:rsidR="00617F94" w:rsidRDefault="00617F94" w:rsidP="00E60053">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・年度初めに危機管理計画の内容を共通理解し、非常時に備えた対応を十分に周知徹底し、緊急事態に的確に迅速に対応できるようにする。</w:t>
      </w:r>
    </w:p>
    <w:p w:rsidR="00617F94" w:rsidRDefault="00617F94" w:rsidP="00E60053">
      <w:pPr>
        <w:autoSpaceDE w:val="0"/>
        <w:autoSpaceDN w:val="0"/>
        <w:adjustRightInd w:val="0"/>
        <w:ind w:leftChars="100" w:left="386" w:hangingChars="100" w:hanging="193"/>
        <w:jc w:val="left"/>
        <w:rPr>
          <w:rFonts w:ascii="ＭＳ 明朝" w:eastAsia="ＭＳ 明朝" w:cs="ＭＳ 明朝"/>
          <w:noProof w:val="0"/>
          <w:kern w:val="0"/>
          <w:szCs w:val="21"/>
        </w:rPr>
      </w:pPr>
      <w:r>
        <w:rPr>
          <w:rFonts w:ascii="ＭＳ 明朝" w:eastAsia="ＭＳ 明朝" w:cs="ＭＳ 明朝" w:hint="eastAsia"/>
          <w:noProof w:val="0"/>
          <w:kern w:val="0"/>
          <w:szCs w:val="21"/>
        </w:rPr>
        <w:t>・食物アレルギー対応や救急法についての研修を行い、的確な対応が行えるように備える。日常の給食指導での配慮を十分に行い、危険回避に向けた努力を怠らない。</w:t>
      </w:r>
    </w:p>
    <w:p w:rsidR="00202B0C" w:rsidRPr="002D17E8" w:rsidRDefault="00202B0C" w:rsidP="00E60053">
      <w:pPr>
        <w:autoSpaceDE w:val="0"/>
        <w:autoSpaceDN w:val="0"/>
        <w:adjustRightInd w:val="0"/>
        <w:ind w:leftChars="100" w:left="386" w:hangingChars="100" w:hanging="193"/>
        <w:jc w:val="left"/>
        <w:rPr>
          <w:rFonts w:ascii="ＭＳ 明朝" w:eastAsia="ＭＳ 明朝" w:cs="ＭＳ 明朝"/>
          <w:noProof w:val="0"/>
          <w:kern w:val="0"/>
          <w:szCs w:val="21"/>
        </w:rPr>
      </w:pPr>
      <w:r w:rsidRPr="002D17E8">
        <w:rPr>
          <w:rFonts w:ascii="ＭＳ 明朝" w:eastAsia="ＭＳ 明朝" w:cs="ＭＳ 明朝" w:hint="eastAsia"/>
          <w:noProof w:val="0"/>
          <w:kern w:val="0"/>
          <w:szCs w:val="21"/>
        </w:rPr>
        <w:t>⑥</w:t>
      </w:r>
      <w:r w:rsidR="00E018B2" w:rsidRPr="002D17E8">
        <w:rPr>
          <w:rFonts w:ascii="ＭＳ 明朝" w:eastAsia="ＭＳ 明朝" w:cs="ＭＳ 明朝" w:hint="eastAsia"/>
          <w:noProof w:val="0"/>
          <w:kern w:val="0"/>
          <w:szCs w:val="21"/>
        </w:rPr>
        <w:t>先生生き生きプロジェクトの着実な実施</w:t>
      </w:r>
    </w:p>
    <w:p w:rsidR="00202B0C" w:rsidRPr="002D17E8" w:rsidRDefault="00202B0C" w:rsidP="00E60053">
      <w:pPr>
        <w:autoSpaceDE w:val="0"/>
        <w:autoSpaceDN w:val="0"/>
        <w:adjustRightInd w:val="0"/>
        <w:ind w:leftChars="100" w:left="386" w:hangingChars="100" w:hanging="193"/>
        <w:jc w:val="left"/>
        <w:rPr>
          <w:rFonts w:ascii="ＭＳ 明朝" w:eastAsia="ＭＳ 明朝" w:cs="ＭＳ 明朝"/>
          <w:noProof w:val="0"/>
          <w:kern w:val="0"/>
          <w:szCs w:val="21"/>
        </w:rPr>
      </w:pPr>
      <w:r w:rsidRPr="002D17E8">
        <w:rPr>
          <w:rFonts w:ascii="ＭＳ 明朝" w:eastAsia="ＭＳ 明朝" w:cs="ＭＳ 明朝" w:hint="eastAsia"/>
          <w:noProof w:val="0"/>
          <w:kern w:val="0"/>
          <w:szCs w:val="21"/>
        </w:rPr>
        <w:t>・</w:t>
      </w:r>
      <w:r w:rsidR="00A663C3" w:rsidRPr="002D17E8">
        <w:rPr>
          <w:rFonts w:ascii="ＭＳ 明朝" w:eastAsia="ＭＳ 明朝" w:cs="ＭＳ 明朝" w:hint="eastAsia"/>
          <w:noProof w:val="0"/>
          <w:kern w:val="0"/>
          <w:szCs w:val="21"/>
        </w:rPr>
        <w:t>市講師、学習指導補助員、副校長等事務補助、地域コーディネーター等による学校支援を効果的に活用して業務の効率化を図る。</w:t>
      </w:r>
    </w:p>
    <w:p w:rsidR="00A663C3" w:rsidRPr="002D17E8" w:rsidRDefault="00A663C3" w:rsidP="00E60053">
      <w:pPr>
        <w:autoSpaceDE w:val="0"/>
        <w:autoSpaceDN w:val="0"/>
        <w:adjustRightInd w:val="0"/>
        <w:ind w:leftChars="100" w:left="386" w:hangingChars="100" w:hanging="193"/>
        <w:jc w:val="left"/>
        <w:rPr>
          <w:rFonts w:ascii="ＭＳ 明朝" w:eastAsia="ＭＳ 明朝" w:cs="ＭＳ 明朝"/>
          <w:noProof w:val="0"/>
          <w:kern w:val="0"/>
          <w:szCs w:val="21"/>
        </w:rPr>
      </w:pPr>
      <w:r w:rsidRPr="002D17E8">
        <w:rPr>
          <w:rFonts w:ascii="ＭＳ 明朝" w:eastAsia="ＭＳ 明朝" w:cs="ＭＳ 明朝" w:hint="eastAsia"/>
          <w:noProof w:val="0"/>
          <w:kern w:val="0"/>
          <w:szCs w:val="21"/>
        </w:rPr>
        <w:t>・</w:t>
      </w:r>
      <w:r w:rsidR="00E018B2" w:rsidRPr="002D17E8">
        <w:rPr>
          <w:rFonts w:ascii="ＭＳ 明朝" w:eastAsia="ＭＳ 明朝" w:cs="ＭＳ 明朝" w:hint="eastAsia"/>
          <w:noProof w:val="0"/>
          <w:kern w:val="0"/>
          <w:szCs w:val="21"/>
        </w:rPr>
        <w:t>タイムレコーダーによる出退勤システムを活用し、教員</w:t>
      </w:r>
      <w:r w:rsidR="0048045E" w:rsidRPr="002D17E8">
        <w:rPr>
          <w:rFonts w:ascii="ＭＳ 明朝" w:eastAsia="ＭＳ 明朝" w:cs="ＭＳ 明朝" w:hint="eastAsia"/>
          <w:noProof w:val="0"/>
          <w:kern w:val="0"/>
          <w:szCs w:val="21"/>
        </w:rPr>
        <w:t>の勤務時間を自己管理し、働き方改革を推進する。</w:t>
      </w:r>
    </w:p>
    <w:sectPr w:rsidR="00A663C3" w:rsidRPr="002D17E8" w:rsidSect="00E60053">
      <w:pgSz w:w="11906" w:h="16838" w:code="9"/>
      <w:pgMar w:top="1701" w:right="1418" w:bottom="1418" w:left="1418" w:header="851" w:footer="992" w:gutter="0"/>
      <w:cols w:space="425"/>
      <w:docGrid w:type="linesAndChars" w:linePitch="32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8EC" w:rsidRDefault="005538EC" w:rsidP="00C0257E">
      <w:r>
        <w:separator/>
      </w:r>
    </w:p>
  </w:endnote>
  <w:endnote w:type="continuationSeparator" w:id="0">
    <w:p w:rsidR="005538EC" w:rsidRDefault="005538EC" w:rsidP="00C0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l‚r –¾’©">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8EC" w:rsidRDefault="005538EC" w:rsidP="00C0257E">
      <w:r>
        <w:separator/>
      </w:r>
    </w:p>
  </w:footnote>
  <w:footnote w:type="continuationSeparator" w:id="0">
    <w:p w:rsidR="005538EC" w:rsidRDefault="005538EC" w:rsidP="00C02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31E7A"/>
    <w:multiLevelType w:val="hybridMultilevel"/>
    <w:tmpl w:val="9758771A"/>
    <w:lvl w:ilvl="0" w:tplc="FD8EE6A2">
      <w:start w:val="1"/>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94"/>
    <w:rsid w:val="00002F8C"/>
    <w:rsid w:val="00006ABB"/>
    <w:rsid w:val="000B665A"/>
    <w:rsid w:val="000D4087"/>
    <w:rsid w:val="00106E84"/>
    <w:rsid w:val="0012632E"/>
    <w:rsid w:val="00151A28"/>
    <w:rsid w:val="001535B2"/>
    <w:rsid w:val="00181892"/>
    <w:rsid w:val="00197719"/>
    <w:rsid w:val="001A46EE"/>
    <w:rsid w:val="001A635E"/>
    <w:rsid w:val="001B57AE"/>
    <w:rsid w:val="001D0E48"/>
    <w:rsid w:val="00202B0C"/>
    <w:rsid w:val="00236C36"/>
    <w:rsid w:val="0027440D"/>
    <w:rsid w:val="00283693"/>
    <w:rsid w:val="00293887"/>
    <w:rsid w:val="002B0860"/>
    <w:rsid w:val="002B629B"/>
    <w:rsid w:val="002B790A"/>
    <w:rsid w:val="002D17E8"/>
    <w:rsid w:val="002D7C1E"/>
    <w:rsid w:val="002F7F73"/>
    <w:rsid w:val="00324924"/>
    <w:rsid w:val="00335CA3"/>
    <w:rsid w:val="003372D5"/>
    <w:rsid w:val="0038525E"/>
    <w:rsid w:val="003F755B"/>
    <w:rsid w:val="004047CC"/>
    <w:rsid w:val="00412348"/>
    <w:rsid w:val="00434DC9"/>
    <w:rsid w:val="00463F7B"/>
    <w:rsid w:val="00471A62"/>
    <w:rsid w:val="0048045E"/>
    <w:rsid w:val="00482A5C"/>
    <w:rsid w:val="00486C85"/>
    <w:rsid w:val="004C46B0"/>
    <w:rsid w:val="00532A1B"/>
    <w:rsid w:val="00534137"/>
    <w:rsid w:val="005538EC"/>
    <w:rsid w:val="0059065A"/>
    <w:rsid w:val="00596A08"/>
    <w:rsid w:val="005972B4"/>
    <w:rsid w:val="005A1AA1"/>
    <w:rsid w:val="00614064"/>
    <w:rsid w:val="00617F94"/>
    <w:rsid w:val="0064205F"/>
    <w:rsid w:val="00670070"/>
    <w:rsid w:val="00670121"/>
    <w:rsid w:val="006D510D"/>
    <w:rsid w:val="007305AE"/>
    <w:rsid w:val="00774E6A"/>
    <w:rsid w:val="007E24AE"/>
    <w:rsid w:val="007F5315"/>
    <w:rsid w:val="00806DDC"/>
    <w:rsid w:val="0089041E"/>
    <w:rsid w:val="008958B4"/>
    <w:rsid w:val="008A345F"/>
    <w:rsid w:val="008D40C1"/>
    <w:rsid w:val="008F7495"/>
    <w:rsid w:val="00937A04"/>
    <w:rsid w:val="00971577"/>
    <w:rsid w:val="009C2750"/>
    <w:rsid w:val="009D234B"/>
    <w:rsid w:val="00A27BE2"/>
    <w:rsid w:val="00A663C3"/>
    <w:rsid w:val="00AA5745"/>
    <w:rsid w:val="00AA71F0"/>
    <w:rsid w:val="00AD36B9"/>
    <w:rsid w:val="00AD3FD9"/>
    <w:rsid w:val="00AE5F35"/>
    <w:rsid w:val="00AE793B"/>
    <w:rsid w:val="00AF755A"/>
    <w:rsid w:val="00B45CD3"/>
    <w:rsid w:val="00B513F5"/>
    <w:rsid w:val="00B55270"/>
    <w:rsid w:val="00B639CE"/>
    <w:rsid w:val="00B66283"/>
    <w:rsid w:val="00B85671"/>
    <w:rsid w:val="00BB0723"/>
    <w:rsid w:val="00BC599B"/>
    <w:rsid w:val="00BD1D9B"/>
    <w:rsid w:val="00BD4886"/>
    <w:rsid w:val="00C0257E"/>
    <w:rsid w:val="00C13179"/>
    <w:rsid w:val="00C476E4"/>
    <w:rsid w:val="00C8596B"/>
    <w:rsid w:val="00CD2409"/>
    <w:rsid w:val="00CD2F17"/>
    <w:rsid w:val="00CD7EE3"/>
    <w:rsid w:val="00D16EE3"/>
    <w:rsid w:val="00D50915"/>
    <w:rsid w:val="00D95EC5"/>
    <w:rsid w:val="00DD19E1"/>
    <w:rsid w:val="00DD1CEA"/>
    <w:rsid w:val="00DF54CA"/>
    <w:rsid w:val="00E018B2"/>
    <w:rsid w:val="00E0709D"/>
    <w:rsid w:val="00E336D4"/>
    <w:rsid w:val="00E60053"/>
    <w:rsid w:val="00EC1CA6"/>
    <w:rsid w:val="00EC45C0"/>
    <w:rsid w:val="00F34F7A"/>
    <w:rsid w:val="00F6651D"/>
    <w:rsid w:val="00F665F2"/>
    <w:rsid w:val="00F71597"/>
    <w:rsid w:val="00F90C59"/>
    <w:rsid w:val="00F96975"/>
    <w:rsid w:val="00FC73D1"/>
    <w:rsid w:val="00FF4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6C206ED-97BB-4471-AF78-B4301D67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1F0"/>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57E"/>
    <w:pPr>
      <w:tabs>
        <w:tab w:val="center" w:pos="4252"/>
        <w:tab w:val="right" w:pos="8504"/>
      </w:tabs>
      <w:snapToGrid w:val="0"/>
    </w:pPr>
  </w:style>
  <w:style w:type="character" w:customStyle="1" w:styleId="a4">
    <w:name w:val="ヘッダー (文字)"/>
    <w:basedOn w:val="a0"/>
    <w:link w:val="a3"/>
    <w:uiPriority w:val="99"/>
    <w:rsid w:val="00C0257E"/>
    <w:rPr>
      <w:noProof/>
    </w:rPr>
  </w:style>
  <w:style w:type="paragraph" w:styleId="a5">
    <w:name w:val="footer"/>
    <w:basedOn w:val="a"/>
    <w:link w:val="a6"/>
    <w:uiPriority w:val="99"/>
    <w:unhideWhenUsed/>
    <w:rsid w:val="00C0257E"/>
    <w:pPr>
      <w:tabs>
        <w:tab w:val="center" w:pos="4252"/>
        <w:tab w:val="right" w:pos="8504"/>
      </w:tabs>
      <w:snapToGrid w:val="0"/>
    </w:pPr>
  </w:style>
  <w:style w:type="character" w:customStyle="1" w:styleId="a6">
    <w:name w:val="フッター (文字)"/>
    <w:basedOn w:val="a0"/>
    <w:link w:val="a5"/>
    <w:uiPriority w:val="99"/>
    <w:rsid w:val="00C0257E"/>
    <w:rPr>
      <w:noProof/>
    </w:rPr>
  </w:style>
  <w:style w:type="paragraph" w:styleId="a7">
    <w:name w:val="List Paragraph"/>
    <w:basedOn w:val="a"/>
    <w:uiPriority w:val="34"/>
    <w:qFormat/>
    <w:rsid w:val="00482A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4109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yukiko</dc:creator>
  <cp:lastModifiedBy>武蔵野市教育委員会</cp:lastModifiedBy>
  <cp:revision>2</cp:revision>
  <cp:lastPrinted>2019-04-22T04:28:00Z</cp:lastPrinted>
  <dcterms:created xsi:type="dcterms:W3CDTF">2019-05-11T02:03:00Z</dcterms:created>
  <dcterms:modified xsi:type="dcterms:W3CDTF">2019-05-11T02:03:00Z</dcterms:modified>
</cp:coreProperties>
</file>